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72348" w14:textId="77777777" w:rsidR="00102AA7" w:rsidRPr="00BD6069" w:rsidRDefault="00102AA7" w:rsidP="00102AA7">
      <w:pPr>
        <w:pStyle w:val="NoSpacing"/>
        <w:jc w:val="center"/>
        <w:rPr>
          <w:rFonts w:ascii="Book Antiqua" w:hAnsi="Book Antiqua" w:cs="Times New Roman"/>
          <w:b/>
          <w:bCs/>
          <w:sz w:val="28"/>
          <w:szCs w:val="28"/>
          <w:lang w:val="en-US"/>
        </w:rPr>
      </w:pPr>
    </w:p>
    <w:p w14:paraId="1B889511" w14:textId="77777777" w:rsidR="00102AA7" w:rsidRPr="00BD6069" w:rsidRDefault="00102AA7" w:rsidP="00102AA7">
      <w:pPr>
        <w:pStyle w:val="NoSpacing"/>
        <w:jc w:val="center"/>
        <w:rPr>
          <w:rFonts w:ascii="Book Antiqua" w:hAnsi="Book Antiqua" w:cs="Times New Roman"/>
          <w:b/>
          <w:bCs/>
          <w:sz w:val="28"/>
          <w:szCs w:val="28"/>
          <w:lang w:val="en-US"/>
        </w:rPr>
      </w:pPr>
    </w:p>
    <w:p w14:paraId="529274FA" w14:textId="77777777" w:rsidR="00102AA7" w:rsidRPr="00BD6069" w:rsidRDefault="00102AA7" w:rsidP="00102AA7">
      <w:pPr>
        <w:pStyle w:val="NoSpacing"/>
        <w:jc w:val="center"/>
        <w:rPr>
          <w:rFonts w:ascii="Book Antiqua" w:hAnsi="Book Antiqua" w:cs="Times New Roman"/>
          <w:b/>
          <w:bCs/>
          <w:sz w:val="28"/>
          <w:szCs w:val="28"/>
          <w:lang w:val="en-US"/>
        </w:rPr>
      </w:pPr>
    </w:p>
    <w:p w14:paraId="760DBC21" w14:textId="77777777" w:rsidR="00102AA7" w:rsidRPr="00BD6069" w:rsidRDefault="00102AA7" w:rsidP="00102AA7">
      <w:pPr>
        <w:pStyle w:val="NoSpacing"/>
        <w:jc w:val="center"/>
        <w:rPr>
          <w:rFonts w:ascii="Book Antiqua" w:hAnsi="Book Antiqua" w:cs="Times New Roman"/>
          <w:b/>
          <w:bCs/>
          <w:sz w:val="28"/>
          <w:szCs w:val="28"/>
          <w:lang w:val="en-US"/>
        </w:rPr>
      </w:pPr>
    </w:p>
    <w:p w14:paraId="3483DF41" w14:textId="77777777" w:rsidR="00102AA7" w:rsidRPr="00BD6069" w:rsidRDefault="00102AA7" w:rsidP="00102AA7">
      <w:pPr>
        <w:pStyle w:val="NoSpacing"/>
        <w:jc w:val="center"/>
        <w:rPr>
          <w:rFonts w:ascii="Book Antiqua" w:hAnsi="Book Antiqua" w:cs="Times New Roman"/>
          <w:b/>
          <w:bCs/>
          <w:sz w:val="28"/>
          <w:szCs w:val="28"/>
          <w:lang w:val="en-US"/>
        </w:rPr>
      </w:pPr>
    </w:p>
    <w:p w14:paraId="42D09DFF" w14:textId="77777777" w:rsidR="00102AA7" w:rsidRPr="00BD6069" w:rsidRDefault="00102AA7" w:rsidP="00102AA7">
      <w:pPr>
        <w:pStyle w:val="NoSpacing"/>
        <w:jc w:val="center"/>
        <w:rPr>
          <w:rFonts w:ascii="Book Antiqua" w:hAnsi="Book Antiqua" w:cs="Times New Roman"/>
          <w:b/>
          <w:bCs/>
          <w:sz w:val="28"/>
          <w:szCs w:val="28"/>
          <w:lang w:val="en-US"/>
        </w:rPr>
      </w:pPr>
    </w:p>
    <w:p w14:paraId="2E3049F3" w14:textId="77777777" w:rsidR="00102AA7" w:rsidRPr="00BD6069" w:rsidRDefault="00102AA7" w:rsidP="00102AA7">
      <w:pPr>
        <w:pStyle w:val="NoSpacing"/>
        <w:jc w:val="center"/>
        <w:rPr>
          <w:rFonts w:ascii="Book Antiqua" w:hAnsi="Book Antiqua" w:cs="Times New Roman"/>
          <w:b/>
          <w:bCs/>
          <w:sz w:val="28"/>
          <w:szCs w:val="28"/>
          <w:lang w:val="en-US"/>
        </w:rPr>
      </w:pPr>
    </w:p>
    <w:p w14:paraId="2BB542E4" w14:textId="77777777" w:rsidR="00102AA7" w:rsidRPr="00BD6069" w:rsidRDefault="00102AA7" w:rsidP="00102AA7">
      <w:pPr>
        <w:pStyle w:val="NoSpacing"/>
        <w:jc w:val="center"/>
        <w:rPr>
          <w:rFonts w:ascii="Book Antiqua" w:hAnsi="Book Antiqua" w:cs="Times New Roman"/>
          <w:b/>
          <w:bCs/>
          <w:sz w:val="28"/>
          <w:szCs w:val="28"/>
          <w:lang w:val="en-US"/>
        </w:rPr>
      </w:pPr>
    </w:p>
    <w:p w14:paraId="572B544D" w14:textId="77777777" w:rsidR="00102AA7" w:rsidRPr="00BD6069" w:rsidRDefault="00102AA7" w:rsidP="00102AA7">
      <w:pPr>
        <w:pStyle w:val="NoSpacing"/>
        <w:jc w:val="center"/>
        <w:rPr>
          <w:rFonts w:ascii="Book Antiqua" w:hAnsi="Book Antiqua" w:cs="Times New Roman"/>
          <w:b/>
          <w:bCs/>
          <w:sz w:val="28"/>
          <w:szCs w:val="28"/>
          <w:lang w:val="en-US"/>
        </w:rPr>
      </w:pPr>
    </w:p>
    <w:p w14:paraId="2C44426B" w14:textId="77777777" w:rsidR="00102AA7" w:rsidRPr="00BD6069" w:rsidRDefault="00102AA7" w:rsidP="00102AA7">
      <w:pPr>
        <w:pStyle w:val="NoSpacing"/>
        <w:jc w:val="center"/>
        <w:rPr>
          <w:rFonts w:ascii="Book Antiqua" w:hAnsi="Book Antiqua" w:cs="Times New Roman"/>
          <w:b/>
          <w:bCs/>
          <w:sz w:val="28"/>
          <w:szCs w:val="28"/>
          <w:lang w:val="en-US"/>
        </w:rPr>
      </w:pPr>
    </w:p>
    <w:p w14:paraId="1DA75BCA" w14:textId="77777777" w:rsidR="00102AA7" w:rsidRPr="00BD6069" w:rsidRDefault="00102AA7" w:rsidP="00102AA7">
      <w:pPr>
        <w:pStyle w:val="NoSpacing"/>
        <w:jc w:val="center"/>
        <w:rPr>
          <w:rFonts w:ascii="Book Antiqua" w:hAnsi="Book Antiqua" w:cs="Times New Roman"/>
          <w:b/>
          <w:bCs/>
          <w:sz w:val="28"/>
          <w:szCs w:val="28"/>
          <w:lang w:val="en-US"/>
        </w:rPr>
      </w:pPr>
    </w:p>
    <w:p w14:paraId="1912135C" w14:textId="77777777" w:rsidR="00102AA7" w:rsidRPr="00BD6069" w:rsidRDefault="00102AA7" w:rsidP="00102AA7">
      <w:pPr>
        <w:pStyle w:val="NoSpacing"/>
        <w:jc w:val="center"/>
        <w:rPr>
          <w:rFonts w:ascii="Book Antiqua" w:hAnsi="Book Antiqua" w:cs="Times New Roman"/>
          <w:b/>
          <w:bCs/>
          <w:sz w:val="28"/>
          <w:szCs w:val="28"/>
          <w:lang w:val="en-US"/>
        </w:rPr>
      </w:pPr>
    </w:p>
    <w:p w14:paraId="5536FF67" w14:textId="77777777" w:rsidR="00102AA7" w:rsidRPr="00BD6069" w:rsidRDefault="00102AA7" w:rsidP="00102AA7">
      <w:pPr>
        <w:pStyle w:val="NoSpacing"/>
        <w:jc w:val="center"/>
        <w:rPr>
          <w:rFonts w:ascii="Book Antiqua" w:hAnsi="Book Antiqua" w:cs="Times New Roman"/>
          <w:b/>
          <w:bCs/>
          <w:sz w:val="56"/>
          <w:szCs w:val="56"/>
          <w:lang w:val="en-US"/>
        </w:rPr>
      </w:pPr>
    </w:p>
    <w:p w14:paraId="6A32E34C" w14:textId="39F0F1BA" w:rsidR="00102AA7" w:rsidRPr="00BD6069" w:rsidRDefault="00102AA7" w:rsidP="00102AA7">
      <w:pPr>
        <w:pStyle w:val="NoSpacing"/>
        <w:jc w:val="center"/>
        <w:rPr>
          <w:rFonts w:ascii="Book Antiqua" w:hAnsi="Book Antiqua" w:cs="Times New Roman"/>
          <w:b/>
          <w:bCs/>
          <w:sz w:val="56"/>
          <w:szCs w:val="56"/>
          <w:lang w:val="en-US"/>
        </w:rPr>
      </w:pPr>
      <w:r w:rsidRPr="00BD6069">
        <w:rPr>
          <w:rFonts w:ascii="Book Antiqua" w:hAnsi="Book Antiqua" w:cs="Times New Roman"/>
          <w:b/>
          <w:bCs/>
          <w:sz w:val="56"/>
          <w:szCs w:val="56"/>
          <w:lang w:val="en-US"/>
        </w:rPr>
        <w:t>MEN OF ST. JOSEPH – PHILIPPINES (MOSJ-P)</w:t>
      </w:r>
    </w:p>
    <w:p w14:paraId="442DF2C9" w14:textId="77777777" w:rsidR="00102AA7" w:rsidRPr="00BD6069" w:rsidRDefault="00102AA7" w:rsidP="00102AA7">
      <w:pPr>
        <w:pStyle w:val="NoSpacing"/>
        <w:jc w:val="center"/>
        <w:rPr>
          <w:rFonts w:ascii="Book Antiqua" w:hAnsi="Book Antiqua" w:cs="Times New Roman"/>
          <w:sz w:val="44"/>
          <w:szCs w:val="44"/>
          <w:lang w:val="en-US"/>
        </w:rPr>
      </w:pPr>
    </w:p>
    <w:p w14:paraId="5ACFF52E" w14:textId="77777777" w:rsidR="00102AA7" w:rsidRPr="00BD6069" w:rsidRDefault="00102AA7" w:rsidP="00102AA7">
      <w:pPr>
        <w:pStyle w:val="NoSpacing"/>
        <w:jc w:val="center"/>
        <w:rPr>
          <w:rFonts w:ascii="Book Antiqua" w:hAnsi="Book Antiqua" w:cs="Times New Roman"/>
          <w:sz w:val="44"/>
          <w:szCs w:val="44"/>
          <w:lang w:val="en-US"/>
        </w:rPr>
      </w:pPr>
    </w:p>
    <w:p w14:paraId="3D46C2C3" w14:textId="76FDD67A" w:rsidR="00102AA7" w:rsidRPr="00BD6069" w:rsidRDefault="00102AA7" w:rsidP="00102AA7">
      <w:pPr>
        <w:pStyle w:val="NoSpacing"/>
        <w:jc w:val="center"/>
        <w:rPr>
          <w:rFonts w:ascii="Book Antiqua" w:hAnsi="Book Antiqua" w:cs="Times New Roman"/>
          <w:sz w:val="44"/>
          <w:szCs w:val="44"/>
          <w:lang w:val="en-US"/>
        </w:rPr>
      </w:pPr>
      <w:r w:rsidRPr="00BD6069">
        <w:rPr>
          <w:rFonts w:ascii="Book Antiqua" w:hAnsi="Book Antiqua" w:cs="Times New Roman"/>
          <w:sz w:val="44"/>
          <w:szCs w:val="44"/>
          <w:lang w:val="en-US"/>
        </w:rPr>
        <w:t>PROPOSED ORGANIZATIONAL MANUAL</w:t>
      </w:r>
    </w:p>
    <w:p w14:paraId="1DE1C592" w14:textId="77777777" w:rsidR="00102AA7" w:rsidRPr="00BD6069" w:rsidRDefault="00102AA7" w:rsidP="005527A0">
      <w:pPr>
        <w:pStyle w:val="NoSpacing"/>
        <w:jc w:val="center"/>
        <w:rPr>
          <w:rFonts w:ascii="Book Antiqua" w:hAnsi="Book Antiqua" w:cs="Times New Roman"/>
          <w:b/>
          <w:bCs/>
          <w:sz w:val="56"/>
          <w:szCs w:val="56"/>
          <w:lang w:val="en-US"/>
        </w:rPr>
      </w:pPr>
    </w:p>
    <w:p w14:paraId="38D8A511" w14:textId="77777777" w:rsidR="00102AA7" w:rsidRPr="00BD6069" w:rsidRDefault="00102AA7" w:rsidP="005527A0">
      <w:pPr>
        <w:pStyle w:val="NoSpacing"/>
        <w:jc w:val="center"/>
        <w:rPr>
          <w:rFonts w:ascii="Book Antiqua" w:hAnsi="Book Antiqua" w:cs="Times New Roman"/>
          <w:b/>
          <w:bCs/>
          <w:sz w:val="28"/>
          <w:szCs w:val="28"/>
          <w:lang w:val="en-US"/>
        </w:rPr>
      </w:pPr>
    </w:p>
    <w:p w14:paraId="64166FC4" w14:textId="77777777" w:rsidR="00102AA7" w:rsidRPr="00BD6069" w:rsidRDefault="00102AA7" w:rsidP="005527A0">
      <w:pPr>
        <w:pStyle w:val="NoSpacing"/>
        <w:jc w:val="center"/>
        <w:rPr>
          <w:rFonts w:ascii="Book Antiqua" w:hAnsi="Book Antiqua" w:cs="Times New Roman"/>
          <w:b/>
          <w:bCs/>
          <w:sz w:val="28"/>
          <w:szCs w:val="28"/>
          <w:lang w:val="en-US"/>
        </w:rPr>
      </w:pPr>
    </w:p>
    <w:p w14:paraId="37BE2D63" w14:textId="77777777" w:rsidR="00102AA7" w:rsidRPr="00BD6069" w:rsidRDefault="00102AA7" w:rsidP="005527A0">
      <w:pPr>
        <w:pStyle w:val="NoSpacing"/>
        <w:jc w:val="center"/>
        <w:rPr>
          <w:rFonts w:ascii="Book Antiqua" w:hAnsi="Book Antiqua" w:cs="Times New Roman"/>
          <w:b/>
          <w:bCs/>
          <w:sz w:val="28"/>
          <w:szCs w:val="28"/>
          <w:lang w:val="en-US"/>
        </w:rPr>
      </w:pPr>
    </w:p>
    <w:p w14:paraId="4FD84BD5" w14:textId="77777777" w:rsidR="00102AA7" w:rsidRPr="00BD6069" w:rsidRDefault="00102AA7" w:rsidP="005527A0">
      <w:pPr>
        <w:pStyle w:val="NoSpacing"/>
        <w:jc w:val="center"/>
        <w:rPr>
          <w:rFonts w:ascii="Book Antiqua" w:hAnsi="Book Antiqua" w:cs="Times New Roman"/>
          <w:b/>
          <w:bCs/>
          <w:sz w:val="28"/>
          <w:szCs w:val="28"/>
          <w:lang w:val="en-US"/>
        </w:rPr>
      </w:pPr>
    </w:p>
    <w:p w14:paraId="776F0B7E" w14:textId="77777777" w:rsidR="00102AA7" w:rsidRPr="00BD6069" w:rsidRDefault="00102AA7" w:rsidP="005527A0">
      <w:pPr>
        <w:pStyle w:val="NoSpacing"/>
        <w:jc w:val="center"/>
        <w:rPr>
          <w:rFonts w:ascii="Book Antiqua" w:hAnsi="Book Antiqua" w:cs="Times New Roman"/>
          <w:b/>
          <w:bCs/>
          <w:sz w:val="28"/>
          <w:szCs w:val="28"/>
          <w:lang w:val="en-US"/>
        </w:rPr>
      </w:pPr>
    </w:p>
    <w:p w14:paraId="256500A0" w14:textId="77777777" w:rsidR="00102AA7" w:rsidRPr="00BD6069" w:rsidRDefault="00102AA7" w:rsidP="005527A0">
      <w:pPr>
        <w:pStyle w:val="NoSpacing"/>
        <w:jc w:val="center"/>
        <w:rPr>
          <w:rFonts w:ascii="Book Antiqua" w:hAnsi="Book Antiqua" w:cs="Times New Roman"/>
          <w:b/>
          <w:bCs/>
          <w:sz w:val="28"/>
          <w:szCs w:val="28"/>
          <w:lang w:val="en-US"/>
        </w:rPr>
      </w:pPr>
    </w:p>
    <w:p w14:paraId="5751F487" w14:textId="77777777" w:rsidR="00102AA7" w:rsidRPr="00BD6069" w:rsidRDefault="00102AA7" w:rsidP="005527A0">
      <w:pPr>
        <w:pStyle w:val="NoSpacing"/>
        <w:jc w:val="center"/>
        <w:rPr>
          <w:rFonts w:ascii="Book Antiqua" w:hAnsi="Book Antiqua" w:cs="Times New Roman"/>
          <w:b/>
          <w:bCs/>
          <w:sz w:val="28"/>
          <w:szCs w:val="28"/>
          <w:lang w:val="en-US"/>
        </w:rPr>
      </w:pPr>
    </w:p>
    <w:p w14:paraId="7F285F6C" w14:textId="77777777" w:rsidR="00102AA7" w:rsidRPr="00BD6069" w:rsidRDefault="00102AA7" w:rsidP="005527A0">
      <w:pPr>
        <w:pStyle w:val="NoSpacing"/>
        <w:jc w:val="center"/>
        <w:rPr>
          <w:rFonts w:ascii="Book Antiqua" w:hAnsi="Book Antiqua" w:cs="Times New Roman"/>
          <w:b/>
          <w:bCs/>
          <w:sz w:val="28"/>
          <w:szCs w:val="28"/>
          <w:lang w:val="en-US"/>
        </w:rPr>
      </w:pPr>
    </w:p>
    <w:p w14:paraId="4C84E718" w14:textId="77777777" w:rsidR="00102AA7" w:rsidRPr="00BD6069" w:rsidRDefault="00102AA7" w:rsidP="005527A0">
      <w:pPr>
        <w:pStyle w:val="NoSpacing"/>
        <w:jc w:val="center"/>
        <w:rPr>
          <w:rFonts w:ascii="Book Antiqua" w:hAnsi="Book Antiqua" w:cs="Times New Roman"/>
          <w:b/>
          <w:bCs/>
          <w:sz w:val="28"/>
          <w:szCs w:val="28"/>
          <w:lang w:val="en-US"/>
        </w:rPr>
      </w:pPr>
    </w:p>
    <w:p w14:paraId="6CAFAB56" w14:textId="77777777" w:rsidR="00102AA7" w:rsidRPr="00BD6069" w:rsidRDefault="00102AA7" w:rsidP="005527A0">
      <w:pPr>
        <w:pStyle w:val="NoSpacing"/>
        <w:jc w:val="center"/>
        <w:rPr>
          <w:rFonts w:ascii="Book Antiqua" w:hAnsi="Book Antiqua" w:cs="Times New Roman"/>
          <w:b/>
          <w:bCs/>
          <w:sz w:val="28"/>
          <w:szCs w:val="28"/>
          <w:lang w:val="en-US"/>
        </w:rPr>
      </w:pPr>
    </w:p>
    <w:p w14:paraId="630B3322" w14:textId="77777777" w:rsidR="00102AA7" w:rsidRPr="00BD6069" w:rsidRDefault="00102AA7" w:rsidP="005527A0">
      <w:pPr>
        <w:pStyle w:val="NoSpacing"/>
        <w:jc w:val="center"/>
        <w:rPr>
          <w:rFonts w:ascii="Book Antiqua" w:hAnsi="Book Antiqua" w:cs="Times New Roman"/>
          <w:b/>
          <w:bCs/>
          <w:sz w:val="28"/>
          <w:szCs w:val="28"/>
          <w:lang w:val="en-US"/>
        </w:rPr>
      </w:pPr>
    </w:p>
    <w:p w14:paraId="3330195B" w14:textId="77777777" w:rsidR="00102AA7" w:rsidRPr="00BD6069" w:rsidRDefault="00102AA7" w:rsidP="005527A0">
      <w:pPr>
        <w:pStyle w:val="NoSpacing"/>
        <w:jc w:val="center"/>
        <w:rPr>
          <w:rFonts w:ascii="Book Antiqua" w:hAnsi="Book Antiqua" w:cs="Times New Roman"/>
          <w:b/>
          <w:bCs/>
          <w:sz w:val="28"/>
          <w:szCs w:val="28"/>
          <w:lang w:val="en-US"/>
        </w:rPr>
      </w:pPr>
    </w:p>
    <w:p w14:paraId="3D57CBC0" w14:textId="77777777" w:rsidR="00102AA7" w:rsidRPr="00BD6069" w:rsidRDefault="00102AA7" w:rsidP="005527A0">
      <w:pPr>
        <w:pStyle w:val="NoSpacing"/>
        <w:jc w:val="center"/>
        <w:rPr>
          <w:rFonts w:ascii="Book Antiqua" w:hAnsi="Book Antiqua" w:cs="Times New Roman"/>
          <w:b/>
          <w:bCs/>
          <w:sz w:val="28"/>
          <w:szCs w:val="28"/>
          <w:lang w:val="en-US"/>
        </w:rPr>
      </w:pPr>
    </w:p>
    <w:p w14:paraId="18502585" w14:textId="77777777" w:rsidR="00102AA7" w:rsidRPr="00BD6069" w:rsidRDefault="00102AA7" w:rsidP="005527A0">
      <w:pPr>
        <w:pStyle w:val="NoSpacing"/>
        <w:jc w:val="center"/>
        <w:rPr>
          <w:rFonts w:ascii="Book Antiqua" w:hAnsi="Book Antiqua" w:cs="Times New Roman"/>
          <w:b/>
          <w:bCs/>
          <w:sz w:val="28"/>
          <w:szCs w:val="28"/>
          <w:lang w:val="en-US"/>
        </w:rPr>
      </w:pPr>
    </w:p>
    <w:p w14:paraId="2C4EFA3A" w14:textId="77777777" w:rsidR="00102AA7" w:rsidRPr="00BD6069" w:rsidRDefault="00102AA7" w:rsidP="005527A0">
      <w:pPr>
        <w:pStyle w:val="NoSpacing"/>
        <w:jc w:val="center"/>
        <w:rPr>
          <w:rFonts w:ascii="Book Antiqua" w:hAnsi="Book Antiqua" w:cs="Times New Roman"/>
          <w:b/>
          <w:bCs/>
          <w:sz w:val="28"/>
          <w:szCs w:val="28"/>
          <w:lang w:val="en-US"/>
        </w:rPr>
      </w:pPr>
    </w:p>
    <w:p w14:paraId="3D03D0D4" w14:textId="77777777" w:rsidR="00BD6069" w:rsidRDefault="00BD6069" w:rsidP="005527A0">
      <w:pPr>
        <w:pStyle w:val="NoSpacing"/>
        <w:jc w:val="center"/>
        <w:rPr>
          <w:rFonts w:ascii="Book Antiqua" w:hAnsi="Book Antiqua" w:cs="Times New Roman"/>
          <w:b/>
          <w:bCs/>
          <w:sz w:val="28"/>
          <w:szCs w:val="28"/>
          <w:lang w:val="en-US"/>
        </w:rPr>
      </w:pPr>
      <w:r>
        <w:rPr>
          <w:rFonts w:ascii="Book Antiqua" w:hAnsi="Book Antiqua" w:cs="Times New Roman"/>
          <w:b/>
          <w:bCs/>
          <w:sz w:val="28"/>
          <w:szCs w:val="28"/>
          <w:lang w:val="en-US"/>
        </w:rPr>
        <w:br w:type="page"/>
      </w:r>
    </w:p>
    <w:p w14:paraId="762668AD" w14:textId="1BC7047C" w:rsidR="00865B77" w:rsidRPr="00BD6069" w:rsidRDefault="00865B77" w:rsidP="005527A0">
      <w:pPr>
        <w:pStyle w:val="NoSpacing"/>
        <w:jc w:val="center"/>
        <w:rPr>
          <w:rFonts w:ascii="Book Antiqua" w:hAnsi="Book Antiqua" w:cs="Times New Roman"/>
          <w:b/>
          <w:bCs/>
          <w:sz w:val="28"/>
          <w:szCs w:val="28"/>
          <w:lang w:val="en-US"/>
        </w:rPr>
      </w:pPr>
      <w:r w:rsidRPr="00BD6069">
        <w:rPr>
          <w:rFonts w:ascii="Book Antiqua" w:hAnsi="Book Antiqua" w:cs="Times New Roman"/>
          <w:b/>
          <w:bCs/>
          <w:sz w:val="28"/>
          <w:szCs w:val="28"/>
          <w:lang w:val="en-US"/>
        </w:rPr>
        <w:lastRenderedPageBreak/>
        <w:t>MEN OF ST. JOSEPH – PHILIPPINES (MOSJ-P)</w:t>
      </w:r>
    </w:p>
    <w:p w14:paraId="37F4A66C" w14:textId="6A776742" w:rsidR="00865B77" w:rsidRPr="00BD6069" w:rsidRDefault="00865B77" w:rsidP="00865B77">
      <w:pPr>
        <w:pStyle w:val="NoSpacing"/>
        <w:jc w:val="center"/>
        <w:rPr>
          <w:rFonts w:ascii="Book Antiqua" w:hAnsi="Book Antiqua" w:cs="Times New Roman"/>
          <w:b/>
          <w:bCs/>
          <w:sz w:val="28"/>
          <w:szCs w:val="28"/>
          <w:lang w:val="en-US"/>
        </w:rPr>
      </w:pPr>
      <w:r w:rsidRPr="00BD6069">
        <w:rPr>
          <w:rFonts w:ascii="Book Antiqua" w:hAnsi="Book Antiqua" w:cs="Times New Roman"/>
          <w:b/>
          <w:bCs/>
          <w:sz w:val="28"/>
          <w:szCs w:val="28"/>
          <w:lang w:val="en-US"/>
        </w:rPr>
        <w:t>PROPOSED ORGANIZATIONAL MANUAL</w:t>
      </w:r>
    </w:p>
    <w:p w14:paraId="7287D120" w14:textId="77777777" w:rsidR="00865B77" w:rsidRPr="00BD6069" w:rsidRDefault="00865B77" w:rsidP="00C45F22">
      <w:pPr>
        <w:pStyle w:val="NoSpacing"/>
        <w:jc w:val="both"/>
        <w:rPr>
          <w:rFonts w:ascii="Book Antiqua" w:hAnsi="Book Antiqua" w:cs="Times New Roman"/>
          <w:b/>
          <w:bCs/>
          <w:lang w:val="en-US"/>
        </w:rPr>
      </w:pPr>
    </w:p>
    <w:p w14:paraId="33446DF0" w14:textId="3A8A9BCD" w:rsidR="002D28F1" w:rsidRPr="00BD6069" w:rsidRDefault="00C91911" w:rsidP="00C45F22">
      <w:pPr>
        <w:pStyle w:val="NoSpacing"/>
        <w:jc w:val="both"/>
        <w:rPr>
          <w:rFonts w:ascii="Book Antiqua" w:hAnsi="Book Antiqua" w:cs="Times New Roman"/>
          <w:b/>
          <w:bCs/>
          <w:lang w:val="en-US"/>
        </w:rPr>
      </w:pPr>
      <w:r w:rsidRPr="00BD6069">
        <w:rPr>
          <w:rFonts w:ascii="Book Antiqua" w:hAnsi="Book Antiqua" w:cs="Times New Roman"/>
          <w:b/>
          <w:bCs/>
          <w:lang w:val="en-US"/>
        </w:rPr>
        <w:t>KNOW YE ALL BRETHREN IN CH</w:t>
      </w:r>
      <w:r w:rsidR="00113203" w:rsidRPr="00BD6069">
        <w:rPr>
          <w:rFonts w:ascii="Book Antiqua" w:hAnsi="Book Antiqua" w:cs="Times New Roman"/>
          <w:b/>
          <w:bCs/>
          <w:lang w:val="en-US"/>
        </w:rPr>
        <w:t>RI</w:t>
      </w:r>
      <w:r w:rsidRPr="00BD6069">
        <w:rPr>
          <w:rFonts w:ascii="Book Antiqua" w:hAnsi="Book Antiqua" w:cs="Times New Roman"/>
          <w:b/>
          <w:bCs/>
          <w:lang w:val="en-US"/>
        </w:rPr>
        <w:t>ST B</w:t>
      </w:r>
      <w:r w:rsidR="00113203" w:rsidRPr="00BD6069">
        <w:rPr>
          <w:rFonts w:ascii="Book Antiqua" w:hAnsi="Book Antiqua" w:cs="Times New Roman"/>
          <w:b/>
          <w:bCs/>
          <w:lang w:val="en-US"/>
        </w:rPr>
        <w:t>Y</w:t>
      </w:r>
      <w:r w:rsidRPr="00BD6069">
        <w:rPr>
          <w:rFonts w:ascii="Book Antiqua" w:hAnsi="Book Antiqua" w:cs="Times New Roman"/>
          <w:b/>
          <w:bCs/>
          <w:lang w:val="en-US"/>
        </w:rPr>
        <w:t xml:space="preserve"> THESE PRESENTS, THAT:</w:t>
      </w:r>
    </w:p>
    <w:p w14:paraId="6D582A7C" w14:textId="38862964" w:rsidR="00923E1A" w:rsidRPr="00BD6069" w:rsidRDefault="00923E1A" w:rsidP="00C45F22">
      <w:pPr>
        <w:jc w:val="both"/>
        <w:rPr>
          <w:rFonts w:ascii="Book Antiqua" w:hAnsi="Book Antiqua" w:cs="Times New Roman"/>
          <w:b/>
          <w:bCs/>
          <w:lang w:val="en-US"/>
        </w:rPr>
      </w:pPr>
    </w:p>
    <w:p w14:paraId="1BA4CAD0" w14:textId="594C8A1E" w:rsidR="00C91911" w:rsidRPr="00BD6069" w:rsidRDefault="00C91911" w:rsidP="00C45F22">
      <w:pPr>
        <w:pStyle w:val="ListParagraph"/>
        <w:numPr>
          <w:ilvl w:val="0"/>
          <w:numId w:val="1"/>
        </w:numPr>
        <w:jc w:val="both"/>
        <w:rPr>
          <w:rFonts w:ascii="Book Antiqua" w:hAnsi="Book Antiqua" w:cs="Times New Roman"/>
          <w:lang w:val="en-US"/>
        </w:rPr>
      </w:pPr>
      <w:r w:rsidRPr="00BD6069">
        <w:rPr>
          <w:rFonts w:ascii="Book Antiqua" w:hAnsi="Book Antiqua" w:cs="Times New Roman"/>
          <w:lang w:val="en-US"/>
        </w:rPr>
        <w:t>COMPLYING with the exhortations of the Second Vatican Council of the Roman Catholic Church, for the laity to foster in themselves a vital union with Christ, and take active part in the apostolic work of His Church;</w:t>
      </w:r>
    </w:p>
    <w:p w14:paraId="685B8899" w14:textId="6FB66F32" w:rsidR="00C91911" w:rsidRPr="00BD6069" w:rsidRDefault="00C91911" w:rsidP="00C45F22">
      <w:pPr>
        <w:pStyle w:val="ListParagraph"/>
        <w:numPr>
          <w:ilvl w:val="0"/>
          <w:numId w:val="1"/>
        </w:numPr>
        <w:jc w:val="both"/>
        <w:rPr>
          <w:rFonts w:ascii="Book Antiqua" w:hAnsi="Book Antiqua" w:cs="Times New Roman"/>
          <w:lang w:val="en-US"/>
        </w:rPr>
      </w:pPr>
      <w:r w:rsidRPr="00BD6069">
        <w:rPr>
          <w:rFonts w:ascii="Book Antiqua" w:hAnsi="Book Antiqua" w:cs="Times New Roman"/>
          <w:lang w:val="en-US"/>
        </w:rPr>
        <w:t>INSPIRED by the virtues of St. Joseph as guardian of the Holy Family and patron of the universal Church,</w:t>
      </w:r>
      <w:r w:rsidR="00113203" w:rsidRPr="00BD6069">
        <w:rPr>
          <w:rFonts w:ascii="Book Antiqua" w:hAnsi="Book Antiqua" w:cs="Times New Roman"/>
          <w:lang w:val="en-US"/>
        </w:rPr>
        <w:t xml:space="preserve"> </w:t>
      </w:r>
      <w:r w:rsidRPr="00BD6069">
        <w:rPr>
          <w:rFonts w:ascii="Book Antiqua" w:hAnsi="Book Antiqua" w:cs="Times New Roman"/>
          <w:lang w:val="en-US"/>
        </w:rPr>
        <w:t>and;</w:t>
      </w:r>
    </w:p>
    <w:p w14:paraId="7D15B2BF" w14:textId="6A62D094" w:rsidR="00C91911" w:rsidRPr="00BD6069" w:rsidRDefault="00C91911" w:rsidP="00C45F22">
      <w:pPr>
        <w:pStyle w:val="ListParagraph"/>
        <w:numPr>
          <w:ilvl w:val="0"/>
          <w:numId w:val="1"/>
        </w:numPr>
        <w:jc w:val="both"/>
        <w:rPr>
          <w:rFonts w:ascii="Book Antiqua" w:hAnsi="Book Antiqua" w:cs="Times New Roman"/>
          <w:lang w:val="en-US"/>
        </w:rPr>
      </w:pPr>
      <w:r w:rsidRPr="00BD6069">
        <w:rPr>
          <w:rFonts w:ascii="Book Antiqua" w:hAnsi="Book Antiqua" w:cs="Times New Roman"/>
          <w:lang w:val="en-US"/>
        </w:rPr>
        <w:t>BY THE GRACE OF THE ALMIGHTY GOD;</w:t>
      </w:r>
    </w:p>
    <w:p w14:paraId="6BE8AF94" w14:textId="77777777" w:rsidR="00923E1A" w:rsidRPr="00BD6069" w:rsidRDefault="00923E1A" w:rsidP="00C45F22">
      <w:pPr>
        <w:pStyle w:val="ListParagraph"/>
        <w:jc w:val="both"/>
        <w:rPr>
          <w:rFonts w:ascii="Book Antiqua" w:hAnsi="Book Antiqua" w:cs="Times New Roman"/>
          <w:lang w:val="en-US"/>
        </w:rPr>
      </w:pPr>
    </w:p>
    <w:p w14:paraId="248F246F" w14:textId="45F8DF7D" w:rsidR="00C91911" w:rsidRPr="00BD6069" w:rsidRDefault="00C91911" w:rsidP="00C45F22">
      <w:pPr>
        <w:jc w:val="both"/>
        <w:rPr>
          <w:rFonts w:ascii="Book Antiqua" w:hAnsi="Book Antiqua" w:cs="Times New Roman"/>
          <w:lang w:val="en-US"/>
        </w:rPr>
      </w:pPr>
      <w:r w:rsidRPr="00BD6069">
        <w:rPr>
          <w:rFonts w:ascii="Book Antiqua" w:hAnsi="Book Antiqua" w:cs="Times New Roman"/>
          <w:lang w:val="en-US"/>
        </w:rPr>
        <w:t xml:space="preserve">WE, hereby voluntarily associate ourselves to form a religious </w:t>
      </w:r>
      <w:r w:rsidR="00113203" w:rsidRPr="00BD6069">
        <w:rPr>
          <w:rFonts w:ascii="Book Antiqua" w:hAnsi="Book Antiqua" w:cs="Times New Roman"/>
          <w:lang w:val="en-US"/>
        </w:rPr>
        <w:t xml:space="preserve">association </w:t>
      </w:r>
      <w:r w:rsidRPr="00BD6069">
        <w:rPr>
          <w:rFonts w:ascii="Book Antiqua" w:hAnsi="Book Antiqua" w:cs="Times New Roman"/>
          <w:lang w:val="en-US"/>
        </w:rPr>
        <w:t>of laymen to be known as:</w:t>
      </w:r>
    </w:p>
    <w:p w14:paraId="02526343" w14:textId="2DB6A6A8" w:rsidR="00C91911" w:rsidRPr="00BD6069" w:rsidRDefault="00C91911" w:rsidP="00C45F22">
      <w:pPr>
        <w:jc w:val="both"/>
        <w:rPr>
          <w:rFonts w:ascii="Book Antiqua" w:hAnsi="Book Antiqua" w:cs="Times New Roman"/>
          <w:lang w:val="en-US"/>
        </w:rPr>
      </w:pPr>
    </w:p>
    <w:p w14:paraId="5324400B" w14:textId="6D1516E7" w:rsidR="00C91911" w:rsidRPr="00BD6069" w:rsidRDefault="00C91911" w:rsidP="00C45F22">
      <w:pPr>
        <w:ind w:left="2880" w:firstLine="720"/>
        <w:jc w:val="both"/>
        <w:rPr>
          <w:rFonts w:ascii="Book Antiqua" w:hAnsi="Book Antiqua" w:cs="Times New Roman"/>
          <w:b/>
          <w:bCs/>
          <w:lang w:val="en-US"/>
        </w:rPr>
      </w:pPr>
      <w:r w:rsidRPr="00BD6069">
        <w:rPr>
          <w:rFonts w:ascii="Book Antiqua" w:hAnsi="Book Antiqua" w:cs="Times New Roman"/>
          <w:b/>
          <w:bCs/>
          <w:lang w:val="en-US"/>
        </w:rPr>
        <w:t>“MEN OF ST. JOSEPH</w:t>
      </w:r>
      <w:r w:rsidR="00113203" w:rsidRPr="00BD6069">
        <w:rPr>
          <w:rFonts w:ascii="Book Antiqua" w:hAnsi="Book Antiqua" w:cs="Times New Roman"/>
          <w:b/>
          <w:bCs/>
          <w:lang w:val="en-US"/>
        </w:rPr>
        <w:t xml:space="preserve"> (MOSJ)</w:t>
      </w:r>
      <w:r w:rsidRPr="00BD6069">
        <w:rPr>
          <w:rFonts w:ascii="Book Antiqua" w:hAnsi="Book Antiqua" w:cs="Times New Roman"/>
          <w:b/>
          <w:bCs/>
          <w:lang w:val="en-US"/>
        </w:rPr>
        <w:t>”</w:t>
      </w:r>
    </w:p>
    <w:p w14:paraId="20B8CDCC" w14:textId="6CBBCD7E" w:rsidR="00C91911" w:rsidRPr="00BD6069" w:rsidRDefault="00C91911" w:rsidP="00C45F22">
      <w:pPr>
        <w:jc w:val="both"/>
        <w:rPr>
          <w:rFonts w:ascii="Book Antiqua" w:hAnsi="Book Antiqua" w:cs="Times New Roman"/>
          <w:b/>
          <w:bCs/>
          <w:lang w:val="en-US"/>
        </w:rPr>
      </w:pPr>
    </w:p>
    <w:p w14:paraId="7BC7586D" w14:textId="16D11858" w:rsidR="00C91911" w:rsidRPr="00BD6069" w:rsidRDefault="00C91911" w:rsidP="00C45F22">
      <w:pPr>
        <w:ind w:left="1440" w:firstLine="720"/>
        <w:jc w:val="both"/>
        <w:rPr>
          <w:rFonts w:ascii="Book Antiqua" w:hAnsi="Book Antiqua" w:cs="Times New Roman"/>
          <w:lang w:val="en-US"/>
        </w:rPr>
      </w:pPr>
      <w:r w:rsidRPr="00BD6069">
        <w:rPr>
          <w:rFonts w:ascii="Book Antiqua" w:hAnsi="Book Antiqua" w:cs="Times New Roman"/>
          <w:lang w:val="en-US"/>
        </w:rPr>
        <w:t>AND WE HEREBY AGREE ON THE FOLLOWING:</w:t>
      </w:r>
    </w:p>
    <w:p w14:paraId="507A71AD" w14:textId="77777777" w:rsidR="007D607C" w:rsidRPr="00BD6069" w:rsidRDefault="007D607C" w:rsidP="00C45F22">
      <w:pPr>
        <w:jc w:val="both"/>
        <w:rPr>
          <w:rFonts w:ascii="Book Antiqua" w:hAnsi="Book Antiqua" w:cs="Times New Roman"/>
          <w:b/>
          <w:bCs/>
          <w:lang w:val="en-US"/>
        </w:rPr>
      </w:pPr>
    </w:p>
    <w:p w14:paraId="430EC837" w14:textId="6F0984A8" w:rsidR="00C91911" w:rsidRPr="00BD6069" w:rsidRDefault="007D607C" w:rsidP="00C45F22">
      <w:pPr>
        <w:jc w:val="both"/>
        <w:rPr>
          <w:rFonts w:ascii="Book Antiqua" w:hAnsi="Book Antiqua" w:cs="Times New Roman"/>
          <w:b/>
          <w:bCs/>
          <w:lang w:val="en-US"/>
        </w:rPr>
      </w:pPr>
      <w:r w:rsidRPr="00BD6069">
        <w:rPr>
          <w:rFonts w:ascii="Book Antiqua" w:hAnsi="Book Antiqua" w:cs="Times New Roman"/>
          <w:b/>
          <w:bCs/>
          <w:lang w:val="en-US"/>
        </w:rPr>
        <w:t xml:space="preserve">1.0 </w:t>
      </w:r>
      <w:r w:rsidR="00C91911" w:rsidRPr="00BD6069">
        <w:rPr>
          <w:rFonts w:ascii="Book Antiqua" w:hAnsi="Book Antiqua" w:cs="Times New Roman"/>
          <w:b/>
          <w:bCs/>
          <w:lang w:val="en-US"/>
        </w:rPr>
        <w:t>VISION AND MISSION STATEMENT</w:t>
      </w:r>
    </w:p>
    <w:p w14:paraId="0A61F866" w14:textId="77777777" w:rsidR="00FA4E55" w:rsidRPr="00BD6069" w:rsidRDefault="00FA4E55" w:rsidP="00C45F22">
      <w:pPr>
        <w:jc w:val="both"/>
        <w:rPr>
          <w:rFonts w:ascii="Book Antiqua" w:hAnsi="Book Antiqua" w:cs="Times New Roman"/>
          <w:b/>
          <w:bCs/>
          <w:lang w:val="en-US"/>
        </w:rPr>
      </w:pPr>
    </w:p>
    <w:p w14:paraId="3FB12103" w14:textId="51858591" w:rsidR="00C91911" w:rsidRPr="00BD6069" w:rsidRDefault="00113203" w:rsidP="00C45F22">
      <w:pPr>
        <w:jc w:val="both"/>
        <w:rPr>
          <w:rFonts w:ascii="Book Antiqua" w:hAnsi="Book Antiqua" w:cs="Times New Roman"/>
          <w:b/>
          <w:bCs/>
          <w:lang w:val="en-US"/>
        </w:rPr>
      </w:pPr>
      <w:r w:rsidRPr="00BD6069">
        <w:rPr>
          <w:rFonts w:ascii="Book Antiqua" w:hAnsi="Book Antiqua" w:cs="Times New Roman"/>
          <w:b/>
          <w:bCs/>
          <w:lang w:val="en-US"/>
        </w:rPr>
        <w:t xml:space="preserve">OUR VISION: </w:t>
      </w:r>
    </w:p>
    <w:p w14:paraId="4E14861A" w14:textId="77777777" w:rsidR="00113203" w:rsidRPr="00BD6069" w:rsidRDefault="00113203" w:rsidP="00C45F22">
      <w:pPr>
        <w:jc w:val="both"/>
        <w:rPr>
          <w:rFonts w:ascii="Book Antiqua" w:hAnsi="Book Antiqua" w:cs="Times New Roman"/>
          <w:b/>
          <w:bCs/>
          <w:lang w:val="en-US"/>
        </w:rPr>
      </w:pPr>
    </w:p>
    <w:p w14:paraId="13BCBEC2" w14:textId="74E8E87A" w:rsidR="00C91911" w:rsidRPr="00BD6069" w:rsidRDefault="00C91911" w:rsidP="00C45F22">
      <w:pPr>
        <w:jc w:val="both"/>
        <w:rPr>
          <w:rFonts w:ascii="Book Antiqua" w:hAnsi="Book Antiqua" w:cs="Times New Roman"/>
          <w:lang w:val="en-US"/>
        </w:rPr>
      </w:pPr>
      <w:r w:rsidRPr="00BD6069">
        <w:rPr>
          <w:rFonts w:ascii="Book Antiqua" w:hAnsi="Book Antiqua" w:cs="Times New Roman"/>
          <w:lang w:val="en-US"/>
        </w:rPr>
        <w:t xml:space="preserve">As Men of St. Joseph, our vision is to be a </w:t>
      </w:r>
      <w:r w:rsidR="00113203" w:rsidRPr="00BD6069">
        <w:rPr>
          <w:rFonts w:ascii="Book Antiqua" w:hAnsi="Book Antiqua" w:cs="Times New Roman"/>
          <w:lang w:val="en-US"/>
        </w:rPr>
        <w:t>c</w:t>
      </w:r>
      <w:r w:rsidRPr="00BD6069">
        <w:rPr>
          <w:rFonts w:ascii="Book Antiqua" w:hAnsi="Book Antiqua" w:cs="Times New Roman"/>
          <w:lang w:val="en-US"/>
        </w:rPr>
        <w:t>ommunity of men aspiring for a higher level of spirituality through the devotion to and propagation of the virtues of Saint Joseph.</w:t>
      </w:r>
    </w:p>
    <w:p w14:paraId="19DA5B7E" w14:textId="68F4B9D4" w:rsidR="00C91911" w:rsidRPr="00BD6069" w:rsidRDefault="00C91911" w:rsidP="00C45F22">
      <w:pPr>
        <w:jc w:val="both"/>
        <w:rPr>
          <w:rFonts w:ascii="Book Antiqua" w:hAnsi="Book Antiqua" w:cs="Times New Roman"/>
          <w:lang w:val="en-US"/>
        </w:rPr>
      </w:pPr>
    </w:p>
    <w:p w14:paraId="0F89D7AE" w14:textId="58A4BD98" w:rsidR="00C91911" w:rsidRPr="00BD6069" w:rsidRDefault="00C91911" w:rsidP="00C45F22">
      <w:pPr>
        <w:jc w:val="both"/>
        <w:rPr>
          <w:rFonts w:ascii="Book Antiqua" w:hAnsi="Book Antiqua" w:cs="Times New Roman"/>
          <w:b/>
          <w:bCs/>
          <w:lang w:val="en-US"/>
        </w:rPr>
      </w:pPr>
      <w:r w:rsidRPr="00BD6069">
        <w:rPr>
          <w:rFonts w:ascii="Book Antiqua" w:hAnsi="Book Antiqua" w:cs="Times New Roman"/>
          <w:b/>
          <w:bCs/>
          <w:lang w:val="en-US"/>
        </w:rPr>
        <w:t>OUR MISSION:</w:t>
      </w:r>
    </w:p>
    <w:p w14:paraId="430A61BC" w14:textId="77777777" w:rsidR="00923E1A" w:rsidRPr="00BD6069" w:rsidRDefault="00923E1A" w:rsidP="00C45F22">
      <w:pPr>
        <w:jc w:val="both"/>
        <w:rPr>
          <w:rFonts w:ascii="Book Antiqua" w:hAnsi="Book Antiqua" w:cs="Times New Roman"/>
          <w:lang w:val="en-US"/>
        </w:rPr>
      </w:pPr>
    </w:p>
    <w:p w14:paraId="3AEE361A" w14:textId="41F9D803" w:rsidR="00C91911" w:rsidRPr="00BD6069" w:rsidRDefault="00113203" w:rsidP="00C45F22">
      <w:pPr>
        <w:pStyle w:val="ListParagraph"/>
        <w:numPr>
          <w:ilvl w:val="0"/>
          <w:numId w:val="3"/>
        </w:numPr>
        <w:jc w:val="both"/>
        <w:rPr>
          <w:rFonts w:ascii="Book Antiqua" w:hAnsi="Book Antiqua" w:cs="Times New Roman"/>
          <w:lang w:val="en-US"/>
        </w:rPr>
      </w:pPr>
      <w:r w:rsidRPr="00BD6069">
        <w:rPr>
          <w:rFonts w:ascii="Book Antiqua" w:hAnsi="Book Antiqua" w:cs="Times New Roman"/>
          <w:lang w:val="en-US"/>
        </w:rPr>
        <w:t>To help Catholic men to open their lives more to the workings of the Holy Spirit through a deeper commitment to Jesus by means of promoting the devotion to St. Joseph, to increase our love for him and imitate his virtues</w:t>
      </w:r>
      <w:r w:rsidR="006E0070" w:rsidRPr="00BD6069">
        <w:rPr>
          <w:rFonts w:ascii="Book Antiqua" w:hAnsi="Book Antiqua" w:cs="Times New Roman"/>
          <w:lang w:val="en-US"/>
        </w:rPr>
        <w:t>, and to encourage us to implore his intercession and protection.</w:t>
      </w:r>
    </w:p>
    <w:p w14:paraId="253E7AB6" w14:textId="51FE0F7C" w:rsidR="00C91911" w:rsidRPr="00BD6069" w:rsidRDefault="00C91911" w:rsidP="00C45F22">
      <w:pPr>
        <w:pStyle w:val="ListParagraph"/>
        <w:numPr>
          <w:ilvl w:val="0"/>
          <w:numId w:val="3"/>
        </w:numPr>
        <w:jc w:val="both"/>
        <w:rPr>
          <w:rFonts w:ascii="Book Antiqua" w:hAnsi="Book Antiqua" w:cs="Times New Roman"/>
          <w:lang w:val="en-US"/>
        </w:rPr>
      </w:pPr>
      <w:r w:rsidRPr="00BD6069">
        <w:rPr>
          <w:rFonts w:ascii="Book Antiqua" w:hAnsi="Book Antiqua" w:cs="Times New Roman"/>
          <w:lang w:val="en-US"/>
        </w:rPr>
        <w:t>To undertake formation to enhance ou</w:t>
      </w:r>
      <w:r w:rsidR="006E0070" w:rsidRPr="00BD6069">
        <w:rPr>
          <w:rFonts w:ascii="Book Antiqua" w:hAnsi="Book Antiqua" w:cs="Times New Roman"/>
          <w:lang w:val="en-US"/>
        </w:rPr>
        <w:t>r</w:t>
      </w:r>
      <w:r w:rsidRPr="00BD6069">
        <w:rPr>
          <w:rFonts w:ascii="Book Antiqua" w:hAnsi="Book Antiqua" w:cs="Times New Roman"/>
          <w:lang w:val="en-US"/>
        </w:rPr>
        <w:t xml:space="preserve"> spirituality and become servant-leaders of role models as men of faith and integrity.</w:t>
      </w:r>
    </w:p>
    <w:p w14:paraId="5F40CBD9" w14:textId="210D3988" w:rsidR="00C91911" w:rsidRPr="00BD6069" w:rsidRDefault="00C91911" w:rsidP="00C45F22">
      <w:pPr>
        <w:pStyle w:val="ListParagraph"/>
        <w:numPr>
          <w:ilvl w:val="0"/>
          <w:numId w:val="3"/>
        </w:numPr>
        <w:jc w:val="both"/>
        <w:rPr>
          <w:rFonts w:ascii="Book Antiqua" w:hAnsi="Book Antiqua" w:cs="Times New Roman"/>
          <w:lang w:val="en-US"/>
        </w:rPr>
      </w:pPr>
      <w:r w:rsidRPr="00BD6069">
        <w:rPr>
          <w:rFonts w:ascii="Book Antiqua" w:hAnsi="Book Antiqua" w:cs="Times New Roman"/>
          <w:lang w:val="en-US"/>
        </w:rPr>
        <w:t>To</w:t>
      </w:r>
      <w:r w:rsidR="006E0070" w:rsidRPr="00BD6069">
        <w:rPr>
          <w:rFonts w:ascii="Book Antiqua" w:hAnsi="Book Antiqua" w:cs="Times New Roman"/>
          <w:lang w:val="en-US"/>
        </w:rPr>
        <w:t xml:space="preserve"> provide opportunities which foster growth in human character, holiness and Christian fatherhood </w:t>
      </w:r>
      <w:r w:rsidR="00FA4E55" w:rsidRPr="00BD6069">
        <w:rPr>
          <w:rFonts w:ascii="Book Antiqua" w:hAnsi="Book Antiqua" w:cs="Times New Roman"/>
          <w:lang w:val="en-US"/>
        </w:rPr>
        <w:t>in his family and in the community, following the qualities of St. Joseph</w:t>
      </w:r>
      <w:r w:rsidRPr="00BD6069">
        <w:rPr>
          <w:rFonts w:ascii="Book Antiqua" w:hAnsi="Book Antiqua" w:cs="Times New Roman"/>
          <w:lang w:val="en-US"/>
        </w:rPr>
        <w:t>.</w:t>
      </w:r>
    </w:p>
    <w:p w14:paraId="668F6679" w14:textId="12BE5928" w:rsidR="00FA4E55" w:rsidRPr="00BD6069" w:rsidRDefault="00FA4E55" w:rsidP="00C45F22">
      <w:pPr>
        <w:pStyle w:val="ListParagraph"/>
        <w:numPr>
          <w:ilvl w:val="0"/>
          <w:numId w:val="3"/>
        </w:numPr>
        <w:jc w:val="both"/>
        <w:rPr>
          <w:rFonts w:ascii="Book Antiqua" w:hAnsi="Book Antiqua" w:cs="Times New Roman"/>
          <w:lang w:val="en-US"/>
        </w:rPr>
      </w:pPr>
      <w:r w:rsidRPr="00BD6069">
        <w:rPr>
          <w:rFonts w:ascii="Book Antiqua" w:hAnsi="Book Antiqua" w:cs="Times New Roman"/>
          <w:lang w:val="en-US"/>
        </w:rPr>
        <w:t>To sanctify work and promote the dignity of labor in society.</w:t>
      </w:r>
    </w:p>
    <w:p w14:paraId="2B6F05E2" w14:textId="205AAC02" w:rsidR="00FA4E55" w:rsidRPr="00BD6069" w:rsidRDefault="00FA4E55" w:rsidP="00C45F22">
      <w:pPr>
        <w:pStyle w:val="ListParagraph"/>
        <w:numPr>
          <w:ilvl w:val="0"/>
          <w:numId w:val="3"/>
        </w:numPr>
        <w:jc w:val="both"/>
        <w:rPr>
          <w:rFonts w:ascii="Book Antiqua" w:hAnsi="Book Antiqua" w:cs="Times New Roman"/>
          <w:lang w:val="en-US"/>
        </w:rPr>
      </w:pPr>
      <w:r w:rsidRPr="00BD6069">
        <w:rPr>
          <w:rFonts w:ascii="Book Antiqua" w:hAnsi="Book Antiqua" w:cs="Times New Roman"/>
          <w:lang w:val="en-US"/>
        </w:rPr>
        <w:t>To serve the needs of the Church and society through corporal and spiritual works of mercy.</w:t>
      </w:r>
    </w:p>
    <w:p w14:paraId="56CDD7D3" w14:textId="3D14175C" w:rsidR="00C91911" w:rsidRPr="00BD6069" w:rsidRDefault="00C91911" w:rsidP="00C45F22">
      <w:pPr>
        <w:jc w:val="both"/>
        <w:rPr>
          <w:rFonts w:ascii="Book Antiqua" w:hAnsi="Book Antiqua" w:cs="Times New Roman"/>
          <w:lang w:val="en-US"/>
        </w:rPr>
      </w:pPr>
    </w:p>
    <w:p w14:paraId="46D10621" w14:textId="008C85DC" w:rsidR="00C91911" w:rsidRPr="00BD6069" w:rsidRDefault="00C91911" w:rsidP="00C45F22">
      <w:pPr>
        <w:pStyle w:val="ListParagraph"/>
        <w:numPr>
          <w:ilvl w:val="1"/>
          <w:numId w:val="4"/>
        </w:numPr>
        <w:jc w:val="both"/>
        <w:rPr>
          <w:rFonts w:ascii="Book Antiqua" w:hAnsi="Book Antiqua" w:cs="Times New Roman"/>
          <w:b/>
          <w:bCs/>
          <w:caps/>
          <w:lang w:val="en-US"/>
        </w:rPr>
      </w:pPr>
      <w:r w:rsidRPr="00BD6069">
        <w:rPr>
          <w:rFonts w:ascii="Book Antiqua" w:hAnsi="Book Antiqua" w:cs="Times New Roman"/>
          <w:b/>
          <w:bCs/>
          <w:caps/>
          <w:lang w:val="en-US"/>
        </w:rPr>
        <w:t>Development</w:t>
      </w:r>
      <w:r w:rsidR="007D607C" w:rsidRPr="00BD6069">
        <w:rPr>
          <w:rFonts w:ascii="Book Antiqua" w:hAnsi="Book Antiqua" w:cs="Times New Roman"/>
          <w:b/>
          <w:bCs/>
          <w:caps/>
          <w:lang w:val="en-US"/>
        </w:rPr>
        <w:t>al</w:t>
      </w:r>
      <w:r w:rsidRPr="00BD6069">
        <w:rPr>
          <w:rFonts w:ascii="Book Antiqua" w:hAnsi="Book Antiqua" w:cs="Times New Roman"/>
          <w:b/>
          <w:bCs/>
          <w:caps/>
          <w:lang w:val="en-US"/>
        </w:rPr>
        <w:t xml:space="preserve"> Thrusts</w:t>
      </w:r>
    </w:p>
    <w:p w14:paraId="3C1B3269" w14:textId="2085CFE2" w:rsidR="00C91911" w:rsidRPr="00BD6069" w:rsidRDefault="00C91911" w:rsidP="00C45F22">
      <w:pPr>
        <w:jc w:val="both"/>
        <w:rPr>
          <w:rFonts w:ascii="Book Antiqua" w:hAnsi="Book Antiqua" w:cs="Times New Roman"/>
          <w:u w:val="single"/>
          <w:lang w:val="en-US"/>
        </w:rPr>
      </w:pPr>
    </w:p>
    <w:p w14:paraId="4884C627" w14:textId="087AC96D" w:rsidR="00C91911" w:rsidRPr="00BD6069" w:rsidRDefault="00B436BB" w:rsidP="00C45F22">
      <w:pPr>
        <w:ind w:left="720"/>
        <w:jc w:val="both"/>
        <w:rPr>
          <w:rFonts w:ascii="Book Antiqua" w:hAnsi="Book Antiqua" w:cs="Times New Roman"/>
          <w:u w:val="single"/>
          <w:lang w:val="en-US"/>
        </w:rPr>
      </w:pPr>
      <w:r w:rsidRPr="00BD6069">
        <w:rPr>
          <w:rFonts w:ascii="Book Antiqua" w:hAnsi="Book Antiqua" w:cs="Times New Roman"/>
          <w:lang w:val="en-US"/>
        </w:rPr>
        <w:t xml:space="preserve">In achieving the above declared, vision and mission objectives, the developmental thrusts will be exerted among the following: </w:t>
      </w:r>
      <w:r w:rsidRPr="00BD6069">
        <w:rPr>
          <w:rFonts w:ascii="Book Antiqua" w:hAnsi="Book Antiqua" w:cs="Times New Roman"/>
          <w:u w:val="single"/>
          <w:lang w:val="en-US"/>
        </w:rPr>
        <w:t>Prayer,</w:t>
      </w:r>
      <w:r w:rsidRPr="00BD6069">
        <w:rPr>
          <w:rFonts w:ascii="Book Antiqua" w:hAnsi="Book Antiqua" w:cs="Times New Roman"/>
          <w:lang w:val="en-US"/>
        </w:rPr>
        <w:t xml:space="preserve"> </w:t>
      </w:r>
      <w:r w:rsidRPr="00BD6069">
        <w:rPr>
          <w:rFonts w:ascii="Book Antiqua" w:hAnsi="Book Antiqua" w:cs="Times New Roman"/>
          <w:u w:val="single"/>
          <w:lang w:val="en-US"/>
        </w:rPr>
        <w:t>Unity,</w:t>
      </w:r>
      <w:r w:rsidRPr="00BD6069">
        <w:rPr>
          <w:rFonts w:ascii="Book Antiqua" w:hAnsi="Book Antiqua" w:cs="Times New Roman"/>
          <w:lang w:val="en-US"/>
        </w:rPr>
        <w:t xml:space="preserve"> </w:t>
      </w:r>
      <w:r w:rsidRPr="00BD6069">
        <w:rPr>
          <w:rFonts w:ascii="Book Antiqua" w:hAnsi="Book Antiqua" w:cs="Times New Roman"/>
          <w:u w:val="single"/>
          <w:lang w:val="en-US"/>
        </w:rPr>
        <w:t>Formation and Service.</w:t>
      </w:r>
    </w:p>
    <w:p w14:paraId="7B271A48" w14:textId="77777777" w:rsidR="0050566E" w:rsidRPr="00BD6069" w:rsidRDefault="0050566E" w:rsidP="00C45F22">
      <w:pPr>
        <w:ind w:firstLine="720"/>
        <w:jc w:val="both"/>
        <w:rPr>
          <w:rFonts w:ascii="Book Antiqua" w:hAnsi="Book Antiqua" w:cs="Times New Roman"/>
          <w:u w:val="single"/>
          <w:lang w:val="en-US"/>
        </w:rPr>
      </w:pPr>
    </w:p>
    <w:p w14:paraId="6E14D652" w14:textId="457380F5" w:rsidR="00B436BB" w:rsidRPr="00BD6069" w:rsidRDefault="00B436BB" w:rsidP="00C45F22">
      <w:pPr>
        <w:pStyle w:val="ListParagraph"/>
        <w:numPr>
          <w:ilvl w:val="0"/>
          <w:numId w:val="11"/>
        </w:numPr>
        <w:jc w:val="both"/>
        <w:rPr>
          <w:rFonts w:ascii="Book Antiqua" w:hAnsi="Book Antiqua" w:cs="Times New Roman"/>
          <w:lang w:val="en-US"/>
        </w:rPr>
      </w:pPr>
      <w:r w:rsidRPr="00BD6069">
        <w:rPr>
          <w:rFonts w:ascii="Book Antiqua" w:hAnsi="Book Antiqua" w:cs="Times New Roman"/>
          <w:lang w:val="en-US"/>
        </w:rPr>
        <w:t>Prayer. To pray is to communicate with God, to “Talk to Him.” In imitation of Christ and our patron saint, St. Joseph, the Men of St. Joseph must be known as “Men of Prayer”</w:t>
      </w:r>
    </w:p>
    <w:p w14:paraId="5147A28F" w14:textId="44342EE7" w:rsidR="00B436BB" w:rsidRPr="00BD6069" w:rsidRDefault="00B436BB" w:rsidP="00C45F22">
      <w:pPr>
        <w:ind w:left="720"/>
        <w:jc w:val="both"/>
        <w:rPr>
          <w:rFonts w:ascii="Book Antiqua" w:hAnsi="Book Antiqua" w:cs="Times New Roman"/>
          <w:lang w:val="en-US"/>
        </w:rPr>
      </w:pPr>
    </w:p>
    <w:p w14:paraId="20F81D6D" w14:textId="30D32820" w:rsidR="00B436BB" w:rsidRPr="00BD6069" w:rsidRDefault="00B436BB" w:rsidP="00C45F22">
      <w:pPr>
        <w:pStyle w:val="ListParagraph"/>
        <w:numPr>
          <w:ilvl w:val="0"/>
          <w:numId w:val="11"/>
        </w:numPr>
        <w:jc w:val="both"/>
        <w:rPr>
          <w:rFonts w:ascii="Book Antiqua" w:hAnsi="Book Antiqua" w:cs="Times New Roman"/>
          <w:lang w:val="en-US"/>
        </w:rPr>
      </w:pPr>
      <w:r w:rsidRPr="00BD6069">
        <w:rPr>
          <w:rFonts w:ascii="Book Antiqua" w:hAnsi="Book Antiqua" w:cs="Times New Roman"/>
          <w:lang w:val="en-US"/>
        </w:rPr>
        <w:t>Formation. Upgrading or development of our spirituality is the “formation” that strengthens our union with Christ through catechetical instruction.</w:t>
      </w:r>
    </w:p>
    <w:p w14:paraId="27AE0562" w14:textId="5A114443" w:rsidR="00B436BB" w:rsidRPr="00BD6069" w:rsidRDefault="00B436BB" w:rsidP="00C45F22">
      <w:pPr>
        <w:ind w:left="720"/>
        <w:jc w:val="both"/>
        <w:rPr>
          <w:rFonts w:ascii="Book Antiqua" w:hAnsi="Book Antiqua" w:cs="Times New Roman"/>
          <w:lang w:val="en-US"/>
        </w:rPr>
      </w:pPr>
    </w:p>
    <w:p w14:paraId="63749900" w14:textId="29C43462" w:rsidR="00B436BB" w:rsidRPr="00BD6069" w:rsidRDefault="00B436BB" w:rsidP="00C45F22">
      <w:pPr>
        <w:pStyle w:val="ListParagraph"/>
        <w:numPr>
          <w:ilvl w:val="0"/>
          <w:numId w:val="11"/>
        </w:numPr>
        <w:jc w:val="both"/>
        <w:rPr>
          <w:rFonts w:ascii="Book Antiqua" w:hAnsi="Book Antiqua" w:cs="Times New Roman"/>
          <w:lang w:val="en-US"/>
        </w:rPr>
      </w:pPr>
      <w:r w:rsidRPr="00BD6069">
        <w:rPr>
          <w:rFonts w:ascii="Book Antiqua" w:hAnsi="Book Antiqua" w:cs="Times New Roman"/>
          <w:lang w:val="en-US"/>
        </w:rPr>
        <w:t>Unity. To be “united” with Christ is to be “one” with all members of His mystical body. Men of St. Joseph are brothers, not only with each other, but also with all members of the community, and all members of Christ’s Church.</w:t>
      </w:r>
    </w:p>
    <w:p w14:paraId="09C01ABB" w14:textId="29CE2677" w:rsidR="00B436BB" w:rsidRPr="00BD6069" w:rsidRDefault="00B436BB" w:rsidP="00C45F22">
      <w:pPr>
        <w:ind w:left="720"/>
        <w:jc w:val="both"/>
        <w:rPr>
          <w:rFonts w:ascii="Book Antiqua" w:hAnsi="Book Antiqua" w:cs="Times New Roman"/>
          <w:lang w:val="en-US"/>
        </w:rPr>
      </w:pPr>
    </w:p>
    <w:p w14:paraId="64A6755A" w14:textId="01253FB2" w:rsidR="00B436BB" w:rsidRPr="00BD6069" w:rsidRDefault="00B436BB" w:rsidP="00C45F22">
      <w:pPr>
        <w:pStyle w:val="ListParagraph"/>
        <w:numPr>
          <w:ilvl w:val="0"/>
          <w:numId w:val="11"/>
        </w:numPr>
        <w:jc w:val="both"/>
        <w:rPr>
          <w:rFonts w:ascii="Book Antiqua" w:hAnsi="Book Antiqua" w:cs="Times New Roman"/>
          <w:lang w:val="en-US"/>
        </w:rPr>
      </w:pPr>
      <w:r w:rsidRPr="00BD6069">
        <w:rPr>
          <w:rFonts w:ascii="Book Antiqua" w:hAnsi="Book Antiqua" w:cs="Times New Roman"/>
          <w:lang w:val="en-US"/>
        </w:rPr>
        <w:t>Service. The quality and kind of “service” we give to our neighbor, the Church, our community, reflects the level of our spirituality.</w:t>
      </w:r>
    </w:p>
    <w:p w14:paraId="3CB17B1A" w14:textId="77777777" w:rsidR="00923E1A" w:rsidRPr="00BD6069" w:rsidRDefault="00923E1A" w:rsidP="00C45F22">
      <w:pPr>
        <w:jc w:val="both"/>
        <w:rPr>
          <w:rFonts w:ascii="Book Antiqua" w:hAnsi="Book Antiqua" w:cs="Times New Roman"/>
          <w:u w:val="single"/>
          <w:lang w:val="en-US"/>
        </w:rPr>
      </w:pPr>
    </w:p>
    <w:p w14:paraId="1C86AB81" w14:textId="00544A42" w:rsidR="00B436BB" w:rsidRPr="00BD6069" w:rsidRDefault="00B436BB" w:rsidP="00C45F22">
      <w:pPr>
        <w:jc w:val="both"/>
        <w:rPr>
          <w:rFonts w:ascii="Book Antiqua" w:hAnsi="Book Antiqua" w:cs="Times New Roman"/>
          <w:b/>
          <w:bCs/>
          <w:caps/>
          <w:lang w:val="en-US"/>
        </w:rPr>
      </w:pPr>
      <w:r w:rsidRPr="00BD6069">
        <w:rPr>
          <w:rFonts w:ascii="Book Antiqua" w:hAnsi="Book Antiqua" w:cs="Times New Roman"/>
          <w:b/>
          <w:bCs/>
          <w:caps/>
          <w:lang w:val="en-US"/>
        </w:rPr>
        <w:t>1.2 Code of Behaviour</w:t>
      </w:r>
    </w:p>
    <w:p w14:paraId="6F0572E2" w14:textId="3F154BFA" w:rsidR="00B436BB" w:rsidRPr="00BD6069" w:rsidRDefault="00B436BB" w:rsidP="00C45F22">
      <w:pPr>
        <w:jc w:val="both"/>
        <w:rPr>
          <w:rFonts w:ascii="Book Antiqua" w:hAnsi="Book Antiqua" w:cs="Times New Roman"/>
          <w:u w:val="single"/>
          <w:lang w:val="en-US"/>
        </w:rPr>
      </w:pPr>
    </w:p>
    <w:p w14:paraId="2F1083AC" w14:textId="295594F8" w:rsidR="00B436BB" w:rsidRPr="00BD6069" w:rsidRDefault="00B436BB" w:rsidP="00C45F22">
      <w:pPr>
        <w:jc w:val="both"/>
        <w:rPr>
          <w:rFonts w:ascii="Book Antiqua" w:hAnsi="Book Antiqua" w:cs="Times New Roman"/>
          <w:b/>
          <w:bCs/>
          <w:lang w:val="en-US"/>
        </w:rPr>
      </w:pPr>
      <w:r w:rsidRPr="00BD6069">
        <w:rPr>
          <w:rFonts w:ascii="Book Antiqua" w:hAnsi="Book Antiqua" w:cs="Times New Roman"/>
          <w:b/>
          <w:bCs/>
          <w:lang w:val="en-US"/>
        </w:rPr>
        <w:t>C</w:t>
      </w:r>
      <w:r w:rsidR="0050566E" w:rsidRPr="00BD6069">
        <w:rPr>
          <w:rFonts w:ascii="Book Antiqua" w:hAnsi="Book Antiqua" w:cs="Times New Roman"/>
          <w:b/>
          <w:bCs/>
          <w:lang w:val="en-US"/>
        </w:rPr>
        <w:t xml:space="preserve">reed </w:t>
      </w:r>
      <w:r w:rsidRPr="00BD6069">
        <w:rPr>
          <w:rFonts w:ascii="Book Antiqua" w:hAnsi="Book Antiqua" w:cs="Times New Roman"/>
          <w:b/>
          <w:bCs/>
          <w:lang w:val="en-US"/>
        </w:rPr>
        <w:t xml:space="preserve">/ </w:t>
      </w:r>
      <w:r w:rsidR="0050566E" w:rsidRPr="00BD6069">
        <w:rPr>
          <w:rFonts w:ascii="Book Antiqua" w:hAnsi="Book Antiqua" w:cs="Times New Roman"/>
          <w:b/>
          <w:bCs/>
          <w:lang w:val="en-US"/>
        </w:rPr>
        <w:t>Knowledge</w:t>
      </w:r>
    </w:p>
    <w:p w14:paraId="0B8D70FA" w14:textId="4C33CB9C" w:rsidR="00B436BB" w:rsidRPr="00BD6069" w:rsidRDefault="00B436BB" w:rsidP="00C45F22">
      <w:pPr>
        <w:jc w:val="both"/>
        <w:rPr>
          <w:rFonts w:ascii="Book Antiqua" w:hAnsi="Book Antiqua" w:cs="Times New Roman"/>
          <w:u w:val="single"/>
          <w:lang w:val="en-US"/>
        </w:rPr>
      </w:pPr>
    </w:p>
    <w:p w14:paraId="7A1700A0" w14:textId="73D8B7E3" w:rsidR="00B436BB" w:rsidRPr="00BD6069" w:rsidRDefault="00B436BB" w:rsidP="00C45F22">
      <w:pPr>
        <w:pStyle w:val="ListParagraph"/>
        <w:numPr>
          <w:ilvl w:val="0"/>
          <w:numId w:val="5"/>
        </w:numPr>
        <w:jc w:val="both"/>
        <w:rPr>
          <w:rFonts w:ascii="Book Antiqua" w:hAnsi="Book Antiqua" w:cs="Times New Roman"/>
          <w:u w:val="single"/>
          <w:lang w:val="en-US"/>
        </w:rPr>
      </w:pPr>
      <w:r w:rsidRPr="00BD6069">
        <w:rPr>
          <w:rFonts w:ascii="Book Antiqua" w:hAnsi="Book Antiqua" w:cs="Times New Roman"/>
          <w:lang w:val="en-US"/>
        </w:rPr>
        <w:t>He knows the basic articles of the faith in the Apostles’ Creed.</w:t>
      </w:r>
    </w:p>
    <w:p w14:paraId="5C1371E1" w14:textId="497BBB8F" w:rsidR="00B436BB" w:rsidRPr="00BD6069" w:rsidRDefault="00B436BB" w:rsidP="00C45F22">
      <w:pPr>
        <w:pStyle w:val="ListParagraph"/>
        <w:numPr>
          <w:ilvl w:val="0"/>
          <w:numId w:val="5"/>
        </w:numPr>
        <w:jc w:val="both"/>
        <w:rPr>
          <w:rFonts w:ascii="Book Antiqua" w:hAnsi="Book Antiqua" w:cs="Times New Roman"/>
          <w:u w:val="single"/>
          <w:lang w:val="en-US"/>
        </w:rPr>
      </w:pPr>
      <w:r w:rsidRPr="00BD6069">
        <w:rPr>
          <w:rFonts w:ascii="Book Antiqua" w:hAnsi="Book Antiqua" w:cs="Times New Roman"/>
          <w:lang w:val="en-US"/>
        </w:rPr>
        <w:t>He has a basic knowledge of the Bible, the Church, the Sacraments, the Commandments etc.</w:t>
      </w:r>
    </w:p>
    <w:p w14:paraId="2AD74361" w14:textId="27072A11" w:rsidR="00B436BB" w:rsidRPr="00BD6069" w:rsidRDefault="00B436BB" w:rsidP="00C45F22">
      <w:pPr>
        <w:pStyle w:val="ListParagraph"/>
        <w:numPr>
          <w:ilvl w:val="0"/>
          <w:numId w:val="5"/>
        </w:numPr>
        <w:jc w:val="both"/>
        <w:rPr>
          <w:rFonts w:ascii="Book Antiqua" w:hAnsi="Book Antiqua" w:cs="Times New Roman"/>
          <w:u w:val="single"/>
          <w:lang w:val="en-US"/>
        </w:rPr>
      </w:pPr>
      <w:r w:rsidRPr="00BD6069">
        <w:rPr>
          <w:rFonts w:ascii="Book Antiqua" w:hAnsi="Book Antiqua" w:cs="Times New Roman"/>
          <w:lang w:val="en-US"/>
        </w:rPr>
        <w:t>He knows the person, virtue, mission and vocation of St. Joseph.</w:t>
      </w:r>
    </w:p>
    <w:p w14:paraId="58E5A205" w14:textId="69796815" w:rsidR="00B436BB" w:rsidRPr="00BD6069" w:rsidRDefault="00B436BB" w:rsidP="00C45F22">
      <w:pPr>
        <w:pStyle w:val="ListParagraph"/>
        <w:numPr>
          <w:ilvl w:val="0"/>
          <w:numId w:val="5"/>
        </w:numPr>
        <w:jc w:val="both"/>
        <w:rPr>
          <w:rFonts w:ascii="Book Antiqua" w:hAnsi="Book Antiqua" w:cs="Times New Roman"/>
          <w:u w:val="single"/>
          <w:lang w:val="en-US"/>
        </w:rPr>
      </w:pPr>
      <w:r w:rsidRPr="00BD6069">
        <w:rPr>
          <w:rFonts w:ascii="Book Antiqua" w:hAnsi="Book Antiqua" w:cs="Times New Roman"/>
          <w:lang w:val="en-US"/>
        </w:rPr>
        <w:t>He knows the vision/mission/objectives of the association.</w:t>
      </w:r>
    </w:p>
    <w:p w14:paraId="719AE330" w14:textId="2B57BC1D" w:rsidR="00B436BB" w:rsidRPr="00BD6069" w:rsidRDefault="00B436BB" w:rsidP="00C45F22">
      <w:pPr>
        <w:jc w:val="both"/>
        <w:rPr>
          <w:rFonts w:ascii="Book Antiqua" w:hAnsi="Book Antiqua" w:cs="Times New Roman"/>
          <w:u w:val="single"/>
          <w:lang w:val="en-US"/>
        </w:rPr>
      </w:pPr>
    </w:p>
    <w:p w14:paraId="5FD87FCC" w14:textId="5675FBFE" w:rsidR="00B436BB" w:rsidRPr="00BD6069" w:rsidRDefault="00B436BB" w:rsidP="00C45F22">
      <w:pPr>
        <w:jc w:val="both"/>
        <w:rPr>
          <w:rFonts w:ascii="Book Antiqua" w:hAnsi="Book Antiqua" w:cs="Times New Roman"/>
          <w:b/>
          <w:bCs/>
          <w:lang w:val="en-US"/>
        </w:rPr>
      </w:pPr>
      <w:r w:rsidRPr="00BD6069">
        <w:rPr>
          <w:rFonts w:ascii="Book Antiqua" w:hAnsi="Book Antiqua" w:cs="Times New Roman"/>
          <w:b/>
          <w:bCs/>
          <w:lang w:val="en-US"/>
        </w:rPr>
        <w:t>C</w:t>
      </w:r>
      <w:r w:rsidR="0050566E" w:rsidRPr="00BD6069">
        <w:rPr>
          <w:rFonts w:ascii="Book Antiqua" w:hAnsi="Book Antiqua" w:cs="Times New Roman"/>
          <w:b/>
          <w:bCs/>
          <w:lang w:val="en-US"/>
        </w:rPr>
        <w:t>ult</w:t>
      </w:r>
      <w:r w:rsidRPr="00BD6069">
        <w:rPr>
          <w:rFonts w:ascii="Book Antiqua" w:hAnsi="Book Antiqua" w:cs="Times New Roman"/>
          <w:b/>
          <w:bCs/>
          <w:lang w:val="en-US"/>
        </w:rPr>
        <w:t xml:space="preserve"> / L</w:t>
      </w:r>
      <w:r w:rsidR="0050566E" w:rsidRPr="00BD6069">
        <w:rPr>
          <w:rFonts w:ascii="Book Antiqua" w:hAnsi="Book Antiqua" w:cs="Times New Roman"/>
          <w:b/>
          <w:bCs/>
          <w:lang w:val="en-US"/>
        </w:rPr>
        <w:t>iturgy</w:t>
      </w:r>
    </w:p>
    <w:p w14:paraId="7195DE2F" w14:textId="1D79A6B7" w:rsidR="00B436BB" w:rsidRPr="00BD6069" w:rsidRDefault="00B436BB" w:rsidP="00C45F22">
      <w:pPr>
        <w:jc w:val="both"/>
        <w:rPr>
          <w:rFonts w:ascii="Book Antiqua" w:hAnsi="Book Antiqua" w:cs="Times New Roman"/>
          <w:b/>
          <w:bCs/>
          <w:u w:val="single"/>
          <w:lang w:val="en-US"/>
        </w:rPr>
      </w:pPr>
    </w:p>
    <w:p w14:paraId="5EFD74D9" w14:textId="58FDC0BE" w:rsidR="00B436BB" w:rsidRPr="00BD6069" w:rsidRDefault="00B436BB" w:rsidP="00C45F22">
      <w:pPr>
        <w:pStyle w:val="ListParagraph"/>
        <w:numPr>
          <w:ilvl w:val="0"/>
          <w:numId w:val="6"/>
        </w:numPr>
        <w:jc w:val="both"/>
        <w:rPr>
          <w:rFonts w:ascii="Book Antiqua" w:hAnsi="Book Antiqua" w:cs="Times New Roman"/>
          <w:lang w:val="en-US"/>
        </w:rPr>
      </w:pPr>
      <w:r w:rsidRPr="00BD6069">
        <w:rPr>
          <w:rFonts w:ascii="Book Antiqua" w:hAnsi="Book Antiqua" w:cs="Times New Roman"/>
          <w:lang w:val="en-US"/>
        </w:rPr>
        <w:t>He has a healthy spiritual and prayer life.</w:t>
      </w:r>
    </w:p>
    <w:p w14:paraId="19D81F27" w14:textId="5CC55918" w:rsidR="00B436BB" w:rsidRPr="00BD6069" w:rsidRDefault="00B436BB" w:rsidP="00C45F22">
      <w:pPr>
        <w:pStyle w:val="ListParagraph"/>
        <w:numPr>
          <w:ilvl w:val="0"/>
          <w:numId w:val="6"/>
        </w:numPr>
        <w:jc w:val="both"/>
        <w:rPr>
          <w:rFonts w:ascii="Book Antiqua" w:hAnsi="Book Antiqua" w:cs="Times New Roman"/>
          <w:lang w:val="en-US"/>
        </w:rPr>
      </w:pPr>
      <w:r w:rsidRPr="00BD6069">
        <w:rPr>
          <w:rFonts w:ascii="Book Antiqua" w:hAnsi="Book Antiqua" w:cs="Times New Roman"/>
          <w:lang w:val="en-US"/>
        </w:rPr>
        <w:t>He has devotion to Jesus and the Blessed Virgin Mary.</w:t>
      </w:r>
    </w:p>
    <w:p w14:paraId="19F7E71B" w14:textId="4DF8F8FB" w:rsidR="00B436BB" w:rsidRPr="00BD6069" w:rsidRDefault="00B436BB" w:rsidP="00C45F22">
      <w:pPr>
        <w:pStyle w:val="ListParagraph"/>
        <w:numPr>
          <w:ilvl w:val="0"/>
          <w:numId w:val="6"/>
        </w:numPr>
        <w:jc w:val="both"/>
        <w:rPr>
          <w:rFonts w:ascii="Book Antiqua" w:hAnsi="Book Antiqua" w:cs="Times New Roman"/>
          <w:lang w:val="en-US"/>
        </w:rPr>
      </w:pPr>
      <w:r w:rsidRPr="00BD6069">
        <w:rPr>
          <w:rFonts w:ascii="Book Antiqua" w:hAnsi="Book Antiqua" w:cs="Times New Roman"/>
          <w:lang w:val="en-US"/>
        </w:rPr>
        <w:t xml:space="preserve">He has a deep devotion to St. Joseph </w:t>
      </w:r>
      <w:r w:rsidR="0050566E" w:rsidRPr="00BD6069">
        <w:rPr>
          <w:rFonts w:ascii="Book Antiqua" w:hAnsi="Book Antiqua" w:cs="Times New Roman"/>
          <w:lang w:val="en-US"/>
        </w:rPr>
        <w:t xml:space="preserve">and promotes it by devoutly praying the St. Joseph Rosary, by </w:t>
      </w:r>
      <w:r w:rsidRPr="00BD6069">
        <w:rPr>
          <w:rFonts w:ascii="Book Antiqua" w:hAnsi="Book Antiqua" w:cs="Times New Roman"/>
          <w:lang w:val="en-US"/>
        </w:rPr>
        <w:t>participating in the Wednesd</w:t>
      </w:r>
      <w:r w:rsidR="00923E1A" w:rsidRPr="00BD6069">
        <w:rPr>
          <w:rFonts w:ascii="Book Antiqua" w:hAnsi="Book Antiqua" w:cs="Times New Roman"/>
          <w:lang w:val="en-US"/>
        </w:rPr>
        <w:t>ay novena to St. Joseph and the first Wednesday Eucharistic communion.</w:t>
      </w:r>
    </w:p>
    <w:p w14:paraId="12C4CB3D" w14:textId="23E646B7" w:rsidR="00923E1A" w:rsidRPr="00BD6069" w:rsidRDefault="00923E1A" w:rsidP="00C45F22">
      <w:pPr>
        <w:jc w:val="both"/>
        <w:rPr>
          <w:rFonts w:ascii="Book Antiqua" w:hAnsi="Book Antiqua" w:cs="Times New Roman"/>
          <w:lang w:val="en-US"/>
        </w:rPr>
      </w:pPr>
    </w:p>
    <w:p w14:paraId="5433A987" w14:textId="5585FD95" w:rsidR="00923E1A" w:rsidRPr="00BD6069" w:rsidRDefault="00923E1A" w:rsidP="00C45F22">
      <w:pPr>
        <w:jc w:val="both"/>
        <w:rPr>
          <w:rFonts w:ascii="Book Antiqua" w:hAnsi="Book Antiqua" w:cs="Times New Roman"/>
          <w:b/>
          <w:bCs/>
          <w:lang w:val="en-US"/>
        </w:rPr>
      </w:pPr>
      <w:r w:rsidRPr="00BD6069">
        <w:rPr>
          <w:rFonts w:ascii="Book Antiqua" w:hAnsi="Book Antiqua" w:cs="Times New Roman"/>
          <w:b/>
          <w:bCs/>
          <w:lang w:val="en-US"/>
        </w:rPr>
        <w:t>C</w:t>
      </w:r>
      <w:r w:rsidR="0050566E" w:rsidRPr="00BD6069">
        <w:rPr>
          <w:rFonts w:ascii="Book Antiqua" w:hAnsi="Book Antiqua" w:cs="Times New Roman"/>
          <w:b/>
          <w:bCs/>
          <w:lang w:val="en-US"/>
        </w:rPr>
        <w:t>ode</w:t>
      </w:r>
      <w:r w:rsidRPr="00BD6069">
        <w:rPr>
          <w:rFonts w:ascii="Book Antiqua" w:hAnsi="Book Antiqua" w:cs="Times New Roman"/>
          <w:b/>
          <w:bCs/>
          <w:lang w:val="en-US"/>
        </w:rPr>
        <w:t xml:space="preserve"> / L</w:t>
      </w:r>
      <w:r w:rsidR="0050566E" w:rsidRPr="00BD6069">
        <w:rPr>
          <w:rFonts w:ascii="Book Antiqua" w:hAnsi="Book Antiqua" w:cs="Times New Roman"/>
          <w:b/>
          <w:bCs/>
          <w:lang w:val="en-US"/>
        </w:rPr>
        <w:t>ife</w:t>
      </w:r>
    </w:p>
    <w:p w14:paraId="0DF863F2" w14:textId="0D1EFBBB" w:rsidR="00923E1A" w:rsidRPr="00BD6069" w:rsidRDefault="00923E1A" w:rsidP="00C45F22">
      <w:pPr>
        <w:jc w:val="both"/>
        <w:rPr>
          <w:rFonts w:ascii="Book Antiqua" w:hAnsi="Book Antiqua" w:cs="Times New Roman"/>
          <w:b/>
          <w:bCs/>
          <w:u w:val="single"/>
          <w:lang w:val="en-US"/>
        </w:rPr>
      </w:pPr>
    </w:p>
    <w:p w14:paraId="78ABECFA" w14:textId="38266A9C" w:rsidR="00923E1A" w:rsidRPr="00BD6069" w:rsidRDefault="00923E1A" w:rsidP="00C45F22">
      <w:pPr>
        <w:pStyle w:val="ListParagraph"/>
        <w:numPr>
          <w:ilvl w:val="0"/>
          <w:numId w:val="7"/>
        </w:numPr>
        <w:jc w:val="both"/>
        <w:rPr>
          <w:rFonts w:ascii="Book Antiqua" w:hAnsi="Book Antiqua" w:cs="Times New Roman"/>
          <w:lang w:val="en-US"/>
        </w:rPr>
      </w:pPr>
      <w:r w:rsidRPr="00BD6069">
        <w:rPr>
          <w:rFonts w:ascii="Book Antiqua" w:hAnsi="Book Antiqua" w:cs="Times New Roman"/>
          <w:lang w:val="en-US"/>
        </w:rPr>
        <w:t>He values good moral standing</w:t>
      </w:r>
      <w:r w:rsidR="005023F3" w:rsidRPr="00BD6069">
        <w:rPr>
          <w:rFonts w:ascii="Book Antiqua" w:hAnsi="Book Antiqua" w:cs="Times New Roman"/>
          <w:lang w:val="en-US"/>
        </w:rPr>
        <w:t xml:space="preserve"> and fosters spirituality in his own family.</w:t>
      </w:r>
    </w:p>
    <w:p w14:paraId="2C0C2E85" w14:textId="2543B804" w:rsidR="00923E1A" w:rsidRPr="00BD6069" w:rsidRDefault="00923E1A" w:rsidP="00C45F22">
      <w:pPr>
        <w:pStyle w:val="ListParagraph"/>
        <w:numPr>
          <w:ilvl w:val="0"/>
          <w:numId w:val="7"/>
        </w:numPr>
        <w:jc w:val="both"/>
        <w:rPr>
          <w:rFonts w:ascii="Book Antiqua" w:hAnsi="Book Antiqua" w:cs="Times New Roman"/>
          <w:lang w:val="en-US"/>
        </w:rPr>
      </w:pPr>
      <w:r w:rsidRPr="00BD6069">
        <w:rPr>
          <w:rFonts w:ascii="Book Antiqua" w:hAnsi="Book Antiqua" w:cs="Times New Roman"/>
          <w:lang w:val="en-US"/>
        </w:rPr>
        <w:t>He lives the virtues of St. Joseph.</w:t>
      </w:r>
    </w:p>
    <w:p w14:paraId="31F747D9" w14:textId="70E69D10" w:rsidR="00923E1A" w:rsidRPr="00BD6069" w:rsidRDefault="00923E1A" w:rsidP="00C45F22">
      <w:pPr>
        <w:pStyle w:val="ListParagraph"/>
        <w:numPr>
          <w:ilvl w:val="0"/>
          <w:numId w:val="7"/>
        </w:numPr>
        <w:jc w:val="both"/>
        <w:rPr>
          <w:rFonts w:ascii="Book Antiqua" w:hAnsi="Book Antiqua" w:cs="Times New Roman"/>
          <w:lang w:val="en-US"/>
        </w:rPr>
      </w:pPr>
      <w:r w:rsidRPr="00BD6069">
        <w:rPr>
          <w:rFonts w:ascii="Book Antiqua" w:hAnsi="Book Antiqua" w:cs="Times New Roman"/>
          <w:lang w:val="en-US"/>
        </w:rPr>
        <w:t>He performs spiritual and/or corporal works of mercy at least once a month.</w:t>
      </w:r>
    </w:p>
    <w:p w14:paraId="5A246A85" w14:textId="38EF74B3" w:rsidR="00923E1A" w:rsidRPr="00BD6069" w:rsidRDefault="00923E1A" w:rsidP="00C45F22">
      <w:pPr>
        <w:pStyle w:val="ListParagraph"/>
        <w:numPr>
          <w:ilvl w:val="0"/>
          <w:numId w:val="7"/>
        </w:numPr>
        <w:jc w:val="both"/>
        <w:rPr>
          <w:rFonts w:ascii="Book Antiqua" w:hAnsi="Book Antiqua" w:cs="Times New Roman"/>
          <w:lang w:val="en-US"/>
        </w:rPr>
      </w:pPr>
      <w:r w:rsidRPr="00BD6069">
        <w:rPr>
          <w:rFonts w:ascii="Book Antiqua" w:hAnsi="Book Antiqua" w:cs="Times New Roman"/>
          <w:lang w:val="en-US"/>
        </w:rPr>
        <w:t>He contributes to the good of the Church.</w:t>
      </w:r>
    </w:p>
    <w:p w14:paraId="555CB897" w14:textId="4A2004E5" w:rsidR="00923E1A" w:rsidRPr="00BD6069" w:rsidRDefault="00923E1A" w:rsidP="00C45F22">
      <w:pPr>
        <w:pStyle w:val="ListParagraph"/>
        <w:numPr>
          <w:ilvl w:val="0"/>
          <w:numId w:val="7"/>
        </w:numPr>
        <w:jc w:val="both"/>
        <w:rPr>
          <w:rFonts w:ascii="Book Antiqua" w:hAnsi="Book Antiqua" w:cs="Times New Roman"/>
          <w:lang w:val="en-US"/>
        </w:rPr>
      </w:pPr>
      <w:r w:rsidRPr="00BD6069">
        <w:rPr>
          <w:rFonts w:ascii="Book Antiqua" w:hAnsi="Book Antiqua" w:cs="Times New Roman"/>
          <w:lang w:val="en-US"/>
        </w:rPr>
        <w:t>He contributes to the good of the Men of St. Joseph</w:t>
      </w:r>
      <w:r w:rsidR="005023F3" w:rsidRPr="00BD6069">
        <w:rPr>
          <w:rFonts w:ascii="Book Antiqua" w:hAnsi="Book Antiqua" w:cs="Times New Roman"/>
          <w:lang w:val="en-US"/>
        </w:rPr>
        <w:t xml:space="preserve"> </w:t>
      </w:r>
      <w:r w:rsidRPr="00BD6069">
        <w:rPr>
          <w:rFonts w:ascii="Book Antiqua" w:hAnsi="Book Antiqua" w:cs="Times New Roman"/>
          <w:lang w:val="en-US"/>
        </w:rPr>
        <w:t>by participating in its election, accepting leadership duties, attending meeting, joining the committees and contributing financial help.</w:t>
      </w:r>
    </w:p>
    <w:p w14:paraId="49689F8E" w14:textId="79A95B26" w:rsidR="005023F3" w:rsidRPr="00BD6069" w:rsidRDefault="005023F3" w:rsidP="00C45F22">
      <w:pPr>
        <w:pStyle w:val="ListParagraph"/>
        <w:numPr>
          <w:ilvl w:val="0"/>
          <w:numId w:val="7"/>
        </w:numPr>
        <w:jc w:val="both"/>
        <w:rPr>
          <w:rFonts w:ascii="Book Antiqua" w:hAnsi="Book Antiqua" w:cs="Times New Roman"/>
          <w:lang w:val="en-US"/>
        </w:rPr>
      </w:pPr>
      <w:r w:rsidRPr="00BD6069">
        <w:rPr>
          <w:rFonts w:ascii="Book Antiqua" w:hAnsi="Book Antiqua" w:cs="Times New Roman"/>
          <w:lang w:val="en-US"/>
        </w:rPr>
        <w:t xml:space="preserve">He promotes the dignity of labor and honesty in work. </w:t>
      </w:r>
    </w:p>
    <w:p w14:paraId="1495A73C" w14:textId="5928B2CA" w:rsidR="00923E1A" w:rsidRPr="00BD6069" w:rsidRDefault="00923E1A" w:rsidP="00C45F22">
      <w:pPr>
        <w:jc w:val="both"/>
        <w:rPr>
          <w:rFonts w:ascii="Book Antiqua" w:hAnsi="Book Antiqua" w:cs="Times New Roman"/>
          <w:lang w:val="en-US"/>
        </w:rPr>
      </w:pPr>
    </w:p>
    <w:p w14:paraId="095FDC42" w14:textId="426B3B9A" w:rsidR="00923E1A" w:rsidRPr="00BD6069" w:rsidRDefault="00923E1A" w:rsidP="00C45F22">
      <w:pPr>
        <w:jc w:val="both"/>
        <w:rPr>
          <w:rFonts w:ascii="Book Antiqua" w:hAnsi="Book Antiqua" w:cs="Times New Roman"/>
          <w:b/>
          <w:bCs/>
          <w:smallCaps/>
          <w:lang w:val="en-US"/>
        </w:rPr>
      </w:pPr>
      <w:r w:rsidRPr="00BD6069">
        <w:rPr>
          <w:rFonts w:ascii="Book Antiqua" w:hAnsi="Book Antiqua" w:cs="Times New Roman"/>
          <w:b/>
          <w:bCs/>
          <w:smallCaps/>
          <w:lang w:val="en-US"/>
        </w:rPr>
        <w:t>1.3</w:t>
      </w:r>
      <w:r w:rsidR="005023F3" w:rsidRPr="00BD6069">
        <w:rPr>
          <w:rFonts w:ascii="Book Antiqua" w:hAnsi="Book Antiqua" w:cs="Times New Roman"/>
          <w:b/>
          <w:bCs/>
          <w:smallCaps/>
          <w:lang w:val="en-US"/>
        </w:rPr>
        <w:t xml:space="preserve"> THE MEMBER’S PLEDGE</w:t>
      </w:r>
    </w:p>
    <w:p w14:paraId="5B6F6DF0" w14:textId="71A2F767" w:rsidR="00923E1A" w:rsidRPr="00BD6069" w:rsidRDefault="00923E1A" w:rsidP="00C45F22">
      <w:pPr>
        <w:jc w:val="both"/>
        <w:rPr>
          <w:rFonts w:ascii="Book Antiqua" w:hAnsi="Book Antiqua" w:cs="Times New Roman"/>
          <w:b/>
          <w:bCs/>
          <w:u w:val="single"/>
          <w:lang w:val="en-US"/>
        </w:rPr>
      </w:pPr>
    </w:p>
    <w:p w14:paraId="13FA27DA" w14:textId="4AA386E6" w:rsidR="00923E1A" w:rsidRPr="00BD6069" w:rsidRDefault="00923E1A" w:rsidP="00D63C84">
      <w:pPr>
        <w:jc w:val="center"/>
        <w:rPr>
          <w:rFonts w:ascii="Book Antiqua" w:hAnsi="Book Antiqua" w:cs="Times New Roman"/>
          <w:b/>
          <w:bCs/>
          <w:lang w:val="en-US"/>
        </w:rPr>
      </w:pPr>
      <w:r w:rsidRPr="00BD6069">
        <w:rPr>
          <w:rFonts w:ascii="Book Antiqua" w:hAnsi="Book Antiqua" w:cs="Times New Roman"/>
          <w:b/>
          <w:bCs/>
          <w:lang w:val="en-US"/>
        </w:rPr>
        <w:t>OATH OF FIDELITY</w:t>
      </w:r>
    </w:p>
    <w:p w14:paraId="7E7B08FB" w14:textId="511486CF" w:rsidR="00923E1A" w:rsidRPr="00BD6069" w:rsidRDefault="00923E1A" w:rsidP="00C45F22">
      <w:pPr>
        <w:jc w:val="both"/>
        <w:rPr>
          <w:rFonts w:ascii="Book Antiqua" w:hAnsi="Book Antiqua" w:cs="Times New Roman"/>
          <w:b/>
          <w:bCs/>
          <w:lang w:val="en-US"/>
        </w:rPr>
      </w:pPr>
    </w:p>
    <w:p w14:paraId="1B849655" w14:textId="1315E10C" w:rsidR="00923E1A" w:rsidRPr="00BD6069" w:rsidRDefault="00923E1A" w:rsidP="00C45F22">
      <w:pPr>
        <w:jc w:val="both"/>
        <w:rPr>
          <w:rFonts w:ascii="Book Antiqua" w:hAnsi="Book Antiqua" w:cs="Times New Roman"/>
          <w:lang w:val="en-US"/>
        </w:rPr>
      </w:pPr>
      <w:r w:rsidRPr="00BD6069">
        <w:rPr>
          <w:rFonts w:ascii="Book Antiqua" w:hAnsi="Book Antiqua" w:cs="Times New Roman"/>
          <w:lang w:val="en-US"/>
        </w:rPr>
        <w:t>I, _______________________________________, solemnly pledge and commit myself to the Men of Saint Joseph adhering myself freely and willfully to its spiritual ideals and objectives cherished by the Organization. I pledge to fulfill with deep faith and ardent zeal the responsibilities required of me.</w:t>
      </w:r>
    </w:p>
    <w:p w14:paraId="49674D9E" w14:textId="1B199273" w:rsidR="00923E1A" w:rsidRPr="00BD6069" w:rsidRDefault="00923E1A" w:rsidP="00C45F22">
      <w:pPr>
        <w:jc w:val="both"/>
        <w:rPr>
          <w:rFonts w:ascii="Book Antiqua" w:hAnsi="Book Antiqua" w:cs="Times New Roman"/>
          <w:lang w:val="en-US"/>
        </w:rPr>
      </w:pPr>
    </w:p>
    <w:p w14:paraId="3F13F668" w14:textId="3F875FF8" w:rsidR="00923E1A" w:rsidRPr="00BD6069" w:rsidRDefault="00923E1A" w:rsidP="00C45F22">
      <w:pPr>
        <w:jc w:val="both"/>
        <w:rPr>
          <w:rFonts w:ascii="Book Antiqua" w:hAnsi="Book Antiqua" w:cs="Times New Roman"/>
          <w:lang w:val="en-US"/>
        </w:rPr>
      </w:pPr>
      <w:r w:rsidRPr="00BD6069">
        <w:rPr>
          <w:rFonts w:ascii="Book Antiqua" w:hAnsi="Book Antiqua" w:cs="Times New Roman"/>
          <w:lang w:val="en-US"/>
        </w:rPr>
        <w:t>I humbl</w:t>
      </w:r>
      <w:r w:rsidR="00653628" w:rsidRPr="00BD6069">
        <w:rPr>
          <w:rFonts w:ascii="Book Antiqua" w:hAnsi="Book Antiqua" w:cs="Times New Roman"/>
          <w:lang w:val="en-US"/>
        </w:rPr>
        <w:t>y</w:t>
      </w:r>
      <w:r w:rsidRPr="00BD6069">
        <w:rPr>
          <w:rFonts w:ascii="Book Antiqua" w:hAnsi="Book Antiqua" w:cs="Times New Roman"/>
          <w:lang w:val="en-US"/>
        </w:rPr>
        <w:t xml:space="preserve"> accept my membership in the M</w:t>
      </w:r>
      <w:r w:rsidR="00653628" w:rsidRPr="00BD6069">
        <w:rPr>
          <w:rFonts w:ascii="Book Antiqua" w:hAnsi="Book Antiqua" w:cs="Times New Roman"/>
          <w:lang w:val="en-US"/>
        </w:rPr>
        <w:t>O</w:t>
      </w:r>
      <w:r w:rsidRPr="00BD6069">
        <w:rPr>
          <w:rFonts w:ascii="Book Antiqua" w:hAnsi="Book Antiqua" w:cs="Times New Roman"/>
          <w:lang w:val="en-US"/>
        </w:rPr>
        <w:t>SJ as God’s special call for my greater sanctification as a disciple of Christ and the Blessed Virgin Mary. I pledge to live as a person consecrated and committed to a life of holiness, prayer and discipleship in imitation of the virtues of St. Joseph.</w:t>
      </w:r>
    </w:p>
    <w:p w14:paraId="3FFF5346" w14:textId="412A7A86" w:rsidR="00923E1A" w:rsidRPr="00BD6069" w:rsidRDefault="00923E1A" w:rsidP="00C45F22">
      <w:pPr>
        <w:jc w:val="both"/>
        <w:rPr>
          <w:rFonts w:ascii="Book Antiqua" w:hAnsi="Book Antiqua" w:cs="Times New Roman"/>
          <w:lang w:val="en-US"/>
        </w:rPr>
      </w:pPr>
    </w:p>
    <w:p w14:paraId="15AB40AC" w14:textId="1D59C391" w:rsidR="00923E1A" w:rsidRPr="00BD6069" w:rsidRDefault="00923E1A" w:rsidP="00C45F22">
      <w:pPr>
        <w:jc w:val="both"/>
        <w:rPr>
          <w:rFonts w:ascii="Book Antiqua" w:hAnsi="Book Antiqua" w:cs="Times New Roman"/>
          <w:lang w:val="en-US"/>
        </w:rPr>
      </w:pPr>
      <w:r w:rsidRPr="00BD6069">
        <w:rPr>
          <w:rFonts w:ascii="Book Antiqua" w:hAnsi="Book Antiqua" w:cs="Times New Roman"/>
          <w:lang w:val="en-US"/>
        </w:rPr>
        <w:t xml:space="preserve">For these, I invoke the help of St. Joseph our Protector and Father. </w:t>
      </w:r>
      <w:proofErr w:type="gramStart"/>
      <w:r w:rsidRPr="00BD6069">
        <w:rPr>
          <w:rFonts w:ascii="Book Antiqua" w:hAnsi="Book Antiqua" w:cs="Times New Roman"/>
          <w:lang w:val="en-US"/>
        </w:rPr>
        <w:t>So</w:t>
      </w:r>
      <w:proofErr w:type="gramEnd"/>
      <w:r w:rsidRPr="00BD6069">
        <w:rPr>
          <w:rFonts w:ascii="Book Antiqua" w:hAnsi="Book Antiqua" w:cs="Times New Roman"/>
          <w:lang w:val="en-US"/>
        </w:rPr>
        <w:t xml:space="preserve"> </w:t>
      </w:r>
      <w:r w:rsidR="00653628" w:rsidRPr="00BD6069">
        <w:rPr>
          <w:rFonts w:ascii="Book Antiqua" w:hAnsi="Book Antiqua" w:cs="Times New Roman"/>
          <w:lang w:val="en-US"/>
        </w:rPr>
        <w:t>h</w:t>
      </w:r>
      <w:r w:rsidRPr="00BD6069">
        <w:rPr>
          <w:rFonts w:ascii="Book Antiqua" w:hAnsi="Book Antiqua" w:cs="Times New Roman"/>
          <w:lang w:val="en-US"/>
        </w:rPr>
        <w:t>elp me God.</w:t>
      </w:r>
    </w:p>
    <w:p w14:paraId="7ACEAE46" w14:textId="17EB605F" w:rsidR="00923E1A" w:rsidRPr="00BD6069" w:rsidRDefault="00923E1A" w:rsidP="00C45F22">
      <w:pPr>
        <w:jc w:val="both"/>
        <w:rPr>
          <w:rFonts w:ascii="Book Antiqua" w:hAnsi="Book Antiqua" w:cs="Times New Roman"/>
          <w:b/>
          <w:bCs/>
          <w:u w:val="single"/>
          <w:lang w:val="en-US"/>
        </w:rPr>
      </w:pPr>
    </w:p>
    <w:p w14:paraId="5B5FB17A" w14:textId="77777777" w:rsidR="008C3ED7" w:rsidRPr="00BD6069" w:rsidRDefault="008C3ED7" w:rsidP="00C45F22">
      <w:pPr>
        <w:jc w:val="both"/>
        <w:rPr>
          <w:rFonts w:ascii="Book Antiqua" w:hAnsi="Book Antiqua" w:cs="Times New Roman"/>
          <w:b/>
          <w:bCs/>
          <w:lang w:val="en-US"/>
        </w:rPr>
      </w:pPr>
    </w:p>
    <w:p w14:paraId="20DC11D1" w14:textId="01287143" w:rsidR="008C3ED7" w:rsidRPr="00BD6069" w:rsidRDefault="008C3ED7" w:rsidP="00C45F22">
      <w:pPr>
        <w:jc w:val="both"/>
        <w:rPr>
          <w:rFonts w:ascii="Book Antiqua" w:hAnsi="Book Antiqua" w:cs="Times New Roman"/>
          <w:b/>
          <w:bCs/>
          <w:caps/>
          <w:lang w:val="en-US"/>
        </w:rPr>
      </w:pPr>
      <w:r w:rsidRPr="00BD6069">
        <w:rPr>
          <w:rFonts w:ascii="Book Antiqua" w:hAnsi="Book Antiqua" w:cs="Times New Roman"/>
          <w:b/>
          <w:bCs/>
          <w:caps/>
          <w:lang w:val="en-US"/>
        </w:rPr>
        <w:t>2.0 Membership</w:t>
      </w:r>
    </w:p>
    <w:p w14:paraId="35A44C41" w14:textId="77777777" w:rsidR="008C3ED7" w:rsidRPr="00BD6069" w:rsidRDefault="008C3ED7" w:rsidP="00C45F22">
      <w:pPr>
        <w:jc w:val="both"/>
        <w:rPr>
          <w:rFonts w:ascii="Book Antiqua" w:hAnsi="Book Antiqua" w:cs="Times New Roman"/>
          <w:lang w:val="en-US"/>
        </w:rPr>
      </w:pPr>
    </w:p>
    <w:p w14:paraId="7B0E1E78" w14:textId="4321F3DC" w:rsidR="008C3ED7" w:rsidRPr="00BD6069" w:rsidRDefault="008C3ED7" w:rsidP="00C45F22">
      <w:pPr>
        <w:jc w:val="both"/>
        <w:rPr>
          <w:rFonts w:ascii="Book Antiqua" w:hAnsi="Book Antiqua" w:cs="Times New Roman"/>
          <w:b/>
          <w:bCs/>
          <w:lang w:val="en-US"/>
        </w:rPr>
      </w:pPr>
      <w:r w:rsidRPr="00BD6069">
        <w:rPr>
          <w:rFonts w:ascii="Book Antiqua" w:hAnsi="Book Antiqua" w:cs="Times New Roman"/>
          <w:b/>
          <w:bCs/>
          <w:lang w:val="en-US"/>
        </w:rPr>
        <w:t>2.1 GENERAL</w:t>
      </w:r>
    </w:p>
    <w:p w14:paraId="67B3DF06" w14:textId="77777777" w:rsidR="008C3ED7" w:rsidRPr="00BD6069" w:rsidRDefault="008C3ED7" w:rsidP="00C45F22">
      <w:pPr>
        <w:jc w:val="both"/>
        <w:rPr>
          <w:rFonts w:ascii="Book Antiqua" w:hAnsi="Book Antiqua" w:cs="Times New Roman"/>
          <w:lang w:val="en-US"/>
        </w:rPr>
      </w:pPr>
      <w:r w:rsidRPr="00BD6069">
        <w:rPr>
          <w:rFonts w:ascii="Book Antiqua" w:hAnsi="Book Antiqua" w:cs="Times New Roman"/>
          <w:lang w:val="en-US"/>
        </w:rPr>
        <w:tab/>
      </w:r>
    </w:p>
    <w:p w14:paraId="7A7FC5B6" w14:textId="4CE8F16E" w:rsidR="008C3ED7" w:rsidRPr="00BD6069" w:rsidRDefault="008C3ED7" w:rsidP="00C45F22">
      <w:pPr>
        <w:jc w:val="both"/>
        <w:rPr>
          <w:rFonts w:ascii="Book Antiqua" w:hAnsi="Book Antiqua" w:cs="Times New Roman"/>
          <w:lang w:val="en-US"/>
        </w:rPr>
      </w:pPr>
      <w:r w:rsidRPr="00BD6069">
        <w:rPr>
          <w:rFonts w:ascii="Book Antiqua" w:hAnsi="Book Antiqua" w:cs="Times New Roman"/>
          <w:lang w:val="en-US"/>
        </w:rPr>
        <w:t>Any man of at least 18 years of age, a Catholic who is willing to learn and commit himself to practice, the virtues of St. Joseph, may become a member of the association.</w:t>
      </w:r>
    </w:p>
    <w:p w14:paraId="12D0E3D6" w14:textId="566F2F4E" w:rsidR="008C3ED7" w:rsidRDefault="008C3ED7" w:rsidP="00C45F22">
      <w:pPr>
        <w:jc w:val="both"/>
        <w:rPr>
          <w:rFonts w:ascii="Book Antiqua" w:hAnsi="Book Antiqua" w:cs="Times New Roman"/>
          <w:lang w:val="en-US"/>
        </w:rPr>
      </w:pPr>
    </w:p>
    <w:p w14:paraId="02769875" w14:textId="77777777" w:rsidR="00BD6069" w:rsidRPr="00BD6069" w:rsidRDefault="00BD6069" w:rsidP="00C45F22">
      <w:pPr>
        <w:jc w:val="both"/>
        <w:rPr>
          <w:rFonts w:ascii="Book Antiqua" w:hAnsi="Book Antiqua" w:cs="Times New Roman"/>
          <w:lang w:val="en-US"/>
        </w:rPr>
      </w:pPr>
    </w:p>
    <w:p w14:paraId="72C14103" w14:textId="77777777" w:rsidR="008C3ED7" w:rsidRPr="00BD6069" w:rsidRDefault="008C3ED7" w:rsidP="00C45F22">
      <w:pPr>
        <w:jc w:val="both"/>
        <w:rPr>
          <w:rFonts w:ascii="Book Antiqua" w:hAnsi="Book Antiqua" w:cs="Times New Roman"/>
          <w:b/>
          <w:bCs/>
          <w:caps/>
          <w:lang w:val="en-US"/>
        </w:rPr>
      </w:pPr>
      <w:r w:rsidRPr="00BD6069">
        <w:rPr>
          <w:rFonts w:ascii="Book Antiqua" w:hAnsi="Book Antiqua" w:cs="Times New Roman"/>
          <w:b/>
          <w:bCs/>
          <w:caps/>
          <w:lang w:val="en-US"/>
        </w:rPr>
        <w:lastRenderedPageBreak/>
        <w:t>2.2 Classification of Members</w:t>
      </w:r>
    </w:p>
    <w:p w14:paraId="7AE7F9BC" w14:textId="77777777" w:rsidR="008C3ED7" w:rsidRPr="00BD6069" w:rsidRDefault="008C3ED7" w:rsidP="00C45F22">
      <w:pPr>
        <w:jc w:val="both"/>
        <w:rPr>
          <w:rFonts w:ascii="Book Antiqua" w:hAnsi="Book Antiqua" w:cs="Times New Roman"/>
          <w:lang w:val="en-US"/>
        </w:rPr>
      </w:pPr>
    </w:p>
    <w:p w14:paraId="3064A5FF" w14:textId="551ADE71" w:rsidR="008C3ED7" w:rsidRPr="00BD6069" w:rsidRDefault="008C3ED7" w:rsidP="00C45F22">
      <w:pPr>
        <w:jc w:val="both"/>
        <w:rPr>
          <w:rFonts w:ascii="Book Antiqua" w:hAnsi="Book Antiqua" w:cs="Times New Roman"/>
          <w:lang w:val="en-US"/>
        </w:rPr>
      </w:pPr>
      <w:r w:rsidRPr="00BD6069">
        <w:rPr>
          <w:rFonts w:ascii="Book Antiqua" w:hAnsi="Book Antiqua" w:cs="Times New Roman"/>
          <w:lang w:val="en-US"/>
        </w:rPr>
        <w:t>M</w:t>
      </w:r>
      <w:r w:rsidR="00BF5839" w:rsidRPr="00BD6069">
        <w:rPr>
          <w:rFonts w:ascii="Book Antiqua" w:hAnsi="Book Antiqua" w:cs="Times New Roman"/>
          <w:lang w:val="en-US"/>
        </w:rPr>
        <w:t>O</w:t>
      </w:r>
      <w:r w:rsidRPr="00BD6069">
        <w:rPr>
          <w:rFonts w:ascii="Book Antiqua" w:hAnsi="Book Antiqua" w:cs="Times New Roman"/>
          <w:lang w:val="en-US"/>
        </w:rPr>
        <w:t>SJ members are classified into:</w:t>
      </w:r>
    </w:p>
    <w:p w14:paraId="2040F57D" w14:textId="77777777" w:rsidR="008C3ED7" w:rsidRPr="00BD6069" w:rsidRDefault="008C3ED7" w:rsidP="00C45F22">
      <w:pPr>
        <w:jc w:val="both"/>
        <w:rPr>
          <w:rFonts w:ascii="Book Antiqua" w:hAnsi="Book Antiqua" w:cs="Times New Roman"/>
          <w:lang w:val="en-US"/>
        </w:rPr>
      </w:pPr>
    </w:p>
    <w:p w14:paraId="77168BAE" w14:textId="4171695A" w:rsidR="008C3ED7" w:rsidRPr="00BD6069" w:rsidRDefault="008C3ED7" w:rsidP="00C45F22">
      <w:pPr>
        <w:pStyle w:val="ListParagraph"/>
        <w:numPr>
          <w:ilvl w:val="0"/>
          <w:numId w:val="12"/>
        </w:numPr>
        <w:jc w:val="both"/>
        <w:rPr>
          <w:rFonts w:ascii="Book Antiqua" w:hAnsi="Book Antiqua" w:cs="Times New Roman"/>
          <w:lang w:val="en-US"/>
        </w:rPr>
      </w:pPr>
      <w:r w:rsidRPr="00BD6069">
        <w:rPr>
          <w:rFonts w:ascii="Book Antiqua" w:hAnsi="Book Antiqua" w:cs="Times New Roman"/>
          <w:lang w:val="en-US"/>
        </w:rPr>
        <w:t>Regular- He is required to attend all meetings, participate in all the activities and support all the undertakings of the MOSJ.</w:t>
      </w:r>
    </w:p>
    <w:p w14:paraId="36E374DE" w14:textId="77777777" w:rsidR="008C3ED7" w:rsidRPr="00BD6069" w:rsidRDefault="008C3ED7" w:rsidP="00C45F22">
      <w:pPr>
        <w:pStyle w:val="ListParagraph"/>
        <w:ind w:left="1080"/>
        <w:jc w:val="both"/>
        <w:rPr>
          <w:rFonts w:ascii="Book Antiqua" w:hAnsi="Book Antiqua" w:cs="Times New Roman"/>
          <w:lang w:val="en-US"/>
        </w:rPr>
      </w:pPr>
    </w:p>
    <w:p w14:paraId="36F99928" w14:textId="513EAC2A" w:rsidR="008C3ED7" w:rsidRPr="00BD6069" w:rsidRDefault="008C3ED7" w:rsidP="00C45F22">
      <w:pPr>
        <w:pStyle w:val="ListParagraph"/>
        <w:numPr>
          <w:ilvl w:val="0"/>
          <w:numId w:val="12"/>
        </w:numPr>
        <w:jc w:val="both"/>
        <w:rPr>
          <w:rFonts w:ascii="Book Antiqua" w:hAnsi="Book Antiqua" w:cs="Times New Roman"/>
          <w:lang w:val="en-US"/>
        </w:rPr>
      </w:pPr>
      <w:r w:rsidRPr="00BD6069">
        <w:rPr>
          <w:rFonts w:ascii="Book Antiqua" w:hAnsi="Book Antiqua" w:cs="Times New Roman"/>
          <w:lang w:val="en-US"/>
        </w:rPr>
        <w:t>Spiritual benefactor- He is a member of the MOSJ spiritual alliance though he is not required to be in all the meetings and activities of the MOSJ. He regularly supports the MOSJ spiritually and materially. He may be present in the annual gatherings especially during the Feast of Saint Joseph on March 19.</w:t>
      </w:r>
    </w:p>
    <w:p w14:paraId="2075729E" w14:textId="77777777" w:rsidR="008C3ED7" w:rsidRPr="00BD6069" w:rsidRDefault="008C3ED7" w:rsidP="00C45F22">
      <w:pPr>
        <w:jc w:val="both"/>
        <w:rPr>
          <w:rFonts w:ascii="Book Antiqua" w:hAnsi="Book Antiqua" w:cs="Times New Roman"/>
          <w:lang w:val="en-US"/>
        </w:rPr>
      </w:pPr>
    </w:p>
    <w:p w14:paraId="54BADE21" w14:textId="77777777" w:rsidR="008C3ED7" w:rsidRPr="00BD6069" w:rsidRDefault="008C3ED7" w:rsidP="00C45F22">
      <w:pPr>
        <w:jc w:val="both"/>
        <w:rPr>
          <w:rFonts w:ascii="Book Antiqua" w:hAnsi="Book Antiqua" w:cs="Times New Roman"/>
          <w:lang w:val="en-US"/>
        </w:rPr>
      </w:pPr>
    </w:p>
    <w:p w14:paraId="1FE883D0" w14:textId="77777777" w:rsidR="008C3ED7" w:rsidRPr="00BD6069" w:rsidRDefault="008C3ED7" w:rsidP="00C45F22">
      <w:pPr>
        <w:jc w:val="both"/>
        <w:rPr>
          <w:rFonts w:ascii="Book Antiqua" w:hAnsi="Book Antiqua" w:cs="Times New Roman"/>
          <w:b/>
          <w:bCs/>
          <w:caps/>
          <w:lang w:val="en-US"/>
        </w:rPr>
      </w:pPr>
      <w:r w:rsidRPr="00BD6069">
        <w:rPr>
          <w:rFonts w:ascii="Book Antiqua" w:hAnsi="Book Antiqua" w:cs="Times New Roman"/>
          <w:b/>
          <w:bCs/>
          <w:caps/>
          <w:lang w:val="en-US"/>
        </w:rPr>
        <w:t>2.3 Recruitment and Admission Procedures</w:t>
      </w:r>
    </w:p>
    <w:p w14:paraId="361584A6" w14:textId="77777777" w:rsidR="008C3ED7" w:rsidRPr="00BD6069" w:rsidRDefault="008C3ED7" w:rsidP="00C45F22">
      <w:pPr>
        <w:jc w:val="both"/>
        <w:rPr>
          <w:rFonts w:ascii="Book Antiqua" w:hAnsi="Book Antiqua" w:cs="Times New Roman"/>
          <w:lang w:val="en-US"/>
        </w:rPr>
      </w:pPr>
    </w:p>
    <w:p w14:paraId="728EB615" w14:textId="5CBD4FFC"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 xml:space="preserve">2.31 Any member may recommend or sponsor any number of aspirants. He takes the initiative of asking the aspirants to fill out an application for membership form and submit </w:t>
      </w:r>
      <w:r w:rsidR="00C663F7" w:rsidRPr="00BD6069">
        <w:rPr>
          <w:rFonts w:ascii="Book Antiqua" w:hAnsi="Book Antiqua" w:cs="Times New Roman"/>
          <w:lang w:val="en-US"/>
        </w:rPr>
        <w:t xml:space="preserve">the </w:t>
      </w:r>
      <w:r w:rsidRPr="00BD6069">
        <w:rPr>
          <w:rFonts w:ascii="Book Antiqua" w:hAnsi="Book Antiqua" w:cs="Times New Roman"/>
          <w:lang w:val="en-US"/>
        </w:rPr>
        <w:t>same to the Membership Committee. The sponsoring member is responsible for shepherding the aspirant</w:t>
      </w:r>
      <w:r w:rsidR="00C663F7" w:rsidRPr="00BD6069">
        <w:rPr>
          <w:rFonts w:ascii="Book Antiqua" w:hAnsi="Book Antiqua" w:cs="Times New Roman"/>
          <w:lang w:val="en-US"/>
        </w:rPr>
        <w:t>/s</w:t>
      </w:r>
      <w:r w:rsidRPr="00BD6069">
        <w:rPr>
          <w:rFonts w:ascii="Book Antiqua" w:hAnsi="Book Antiqua" w:cs="Times New Roman"/>
          <w:lang w:val="en-US"/>
        </w:rPr>
        <w:t xml:space="preserve"> in the active participation ad attendance in the orientation, meetings and other activities leading to the aspirant</w:t>
      </w:r>
      <w:r w:rsidR="00C663F7" w:rsidRPr="00BD6069">
        <w:rPr>
          <w:rFonts w:ascii="Book Antiqua" w:hAnsi="Book Antiqua" w:cs="Times New Roman"/>
          <w:lang w:val="en-US"/>
        </w:rPr>
        <w:t>’s</w:t>
      </w:r>
      <w:r w:rsidRPr="00BD6069">
        <w:rPr>
          <w:rFonts w:ascii="Book Antiqua" w:hAnsi="Book Antiqua" w:cs="Times New Roman"/>
          <w:lang w:val="en-US"/>
        </w:rPr>
        <w:t xml:space="preserve"> investiture.</w:t>
      </w:r>
    </w:p>
    <w:p w14:paraId="67EC4567" w14:textId="77777777" w:rsidR="008C3ED7" w:rsidRPr="00BD6069" w:rsidRDefault="008C3ED7" w:rsidP="00C45F22">
      <w:pPr>
        <w:jc w:val="both"/>
        <w:rPr>
          <w:rFonts w:ascii="Book Antiqua" w:hAnsi="Book Antiqua" w:cs="Times New Roman"/>
          <w:lang w:val="en-US"/>
        </w:rPr>
      </w:pPr>
    </w:p>
    <w:p w14:paraId="6E2F7155" w14:textId="65B26B48"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2.32 The Secretariat and Membership Committee is in-charge of the recruitment, orientation and eventual investiture of prospective members.</w:t>
      </w:r>
    </w:p>
    <w:p w14:paraId="2D1BBFD1" w14:textId="77777777" w:rsidR="008C3ED7" w:rsidRPr="00BD6069" w:rsidRDefault="008C3ED7" w:rsidP="00C45F22">
      <w:pPr>
        <w:jc w:val="both"/>
        <w:rPr>
          <w:rFonts w:ascii="Book Antiqua" w:hAnsi="Book Antiqua" w:cs="Times New Roman"/>
          <w:lang w:val="en-US"/>
        </w:rPr>
      </w:pPr>
    </w:p>
    <w:p w14:paraId="1C9A8B2C" w14:textId="77777777" w:rsidR="008C3ED7" w:rsidRPr="00BD6069" w:rsidRDefault="008C3ED7" w:rsidP="00C45F22">
      <w:pPr>
        <w:pStyle w:val="ListParagraph"/>
        <w:numPr>
          <w:ilvl w:val="0"/>
          <w:numId w:val="13"/>
        </w:numPr>
        <w:jc w:val="both"/>
        <w:rPr>
          <w:rFonts w:ascii="Book Antiqua" w:hAnsi="Book Antiqua" w:cs="Times New Roman"/>
          <w:lang w:val="en-US"/>
        </w:rPr>
      </w:pPr>
      <w:r w:rsidRPr="00BD6069">
        <w:rPr>
          <w:rFonts w:ascii="Book Antiqua" w:hAnsi="Book Antiqua" w:cs="Times New Roman"/>
          <w:lang w:val="en-US"/>
        </w:rPr>
        <w:t>The Committee goes over the applications.</w:t>
      </w:r>
    </w:p>
    <w:p w14:paraId="6FD9CD14" w14:textId="51707690" w:rsidR="008C3ED7" w:rsidRPr="00BD6069" w:rsidRDefault="008C3ED7" w:rsidP="00C45F22">
      <w:pPr>
        <w:pStyle w:val="ListParagraph"/>
        <w:numPr>
          <w:ilvl w:val="0"/>
          <w:numId w:val="13"/>
        </w:numPr>
        <w:jc w:val="both"/>
        <w:rPr>
          <w:rFonts w:ascii="Book Antiqua" w:hAnsi="Book Antiqua" w:cs="Times New Roman"/>
          <w:lang w:val="en-US"/>
        </w:rPr>
      </w:pPr>
      <w:r w:rsidRPr="00BD6069">
        <w:rPr>
          <w:rFonts w:ascii="Book Antiqua" w:hAnsi="Book Antiqua" w:cs="Times New Roman"/>
          <w:lang w:val="en-US"/>
        </w:rPr>
        <w:t>After a positive examination as to the aptitude of the aspirants for membership, it takes the initiative of scheduling and inviting the aspirants to orientation sessions for a specific period of time</w:t>
      </w:r>
      <w:r w:rsidR="00C663F7" w:rsidRPr="00BD6069">
        <w:rPr>
          <w:rFonts w:ascii="Book Antiqua" w:hAnsi="Book Antiqua" w:cs="Times New Roman"/>
          <w:lang w:val="en-US"/>
        </w:rPr>
        <w:t>. T</w:t>
      </w:r>
      <w:r w:rsidRPr="00BD6069">
        <w:rPr>
          <w:rFonts w:ascii="Book Antiqua" w:hAnsi="Book Antiqua" w:cs="Times New Roman"/>
          <w:lang w:val="en-US"/>
        </w:rPr>
        <w:t xml:space="preserve">he committee discusses with the applicants about the </w:t>
      </w:r>
      <w:r w:rsidR="00C663F7" w:rsidRPr="00BD6069">
        <w:rPr>
          <w:rFonts w:ascii="Book Antiqua" w:hAnsi="Book Antiqua" w:cs="Times New Roman"/>
          <w:lang w:val="en-US"/>
        </w:rPr>
        <w:t>C</w:t>
      </w:r>
      <w:r w:rsidRPr="00BD6069">
        <w:rPr>
          <w:rFonts w:ascii="Book Antiqua" w:hAnsi="Book Antiqua" w:cs="Times New Roman"/>
          <w:lang w:val="en-US"/>
        </w:rPr>
        <w:t>atholic faith, the M</w:t>
      </w:r>
      <w:r w:rsidR="00C663F7" w:rsidRPr="00BD6069">
        <w:rPr>
          <w:rFonts w:ascii="Book Antiqua" w:hAnsi="Book Antiqua" w:cs="Times New Roman"/>
          <w:lang w:val="en-US"/>
        </w:rPr>
        <w:t>O</w:t>
      </w:r>
      <w:r w:rsidRPr="00BD6069">
        <w:rPr>
          <w:rFonts w:ascii="Book Antiqua" w:hAnsi="Book Antiqua" w:cs="Times New Roman"/>
          <w:lang w:val="en-US"/>
        </w:rPr>
        <w:t xml:space="preserve">SJ ideals, structures, activities and the responsibilities of the members, etc. </w:t>
      </w:r>
      <w:r w:rsidR="00C663F7" w:rsidRPr="00BD6069">
        <w:rPr>
          <w:rFonts w:ascii="Book Antiqua" w:hAnsi="Book Antiqua" w:cs="Times New Roman"/>
          <w:lang w:val="en-US"/>
        </w:rPr>
        <w:t>U</w:t>
      </w:r>
      <w:r w:rsidRPr="00BD6069">
        <w:rPr>
          <w:rFonts w:ascii="Book Antiqua" w:hAnsi="Book Antiqua" w:cs="Times New Roman"/>
          <w:lang w:val="en-US"/>
        </w:rPr>
        <w:t xml:space="preserve">pon completion of the orientation sessions, the names of the aspirants shall be reported to the </w:t>
      </w:r>
      <w:r w:rsidR="00C663F7" w:rsidRPr="00BD6069">
        <w:rPr>
          <w:rFonts w:ascii="Book Antiqua" w:hAnsi="Book Antiqua" w:cs="Times New Roman"/>
          <w:lang w:val="en-US"/>
        </w:rPr>
        <w:t xml:space="preserve">Parish Priest </w:t>
      </w:r>
      <w:r w:rsidRPr="00BD6069">
        <w:rPr>
          <w:rFonts w:ascii="Book Antiqua" w:hAnsi="Book Antiqua" w:cs="Times New Roman"/>
          <w:lang w:val="en-US"/>
        </w:rPr>
        <w:t>for final approval and acceptance.</w:t>
      </w:r>
    </w:p>
    <w:p w14:paraId="119D7E04" w14:textId="77777777" w:rsidR="008C3ED7" w:rsidRPr="00BD6069" w:rsidRDefault="008C3ED7" w:rsidP="00C45F22">
      <w:pPr>
        <w:ind w:left="720"/>
        <w:jc w:val="both"/>
        <w:rPr>
          <w:rFonts w:ascii="Book Antiqua" w:hAnsi="Book Antiqua" w:cs="Times New Roman"/>
          <w:lang w:val="en-US"/>
        </w:rPr>
      </w:pPr>
    </w:p>
    <w:p w14:paraId="61F81BC5" w14:textId="77777777"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2.33 The new member is required to enlist in at least one of the committees and immediately participates in meetings and activities.</w:t>
      </w:r>
    </w:p>
    <w:p w14:paraId="064E36E0" w14:textId="77777777" w:rsidR="008C3ED7" w:rsidRPr="00BD6069" w:rsidRDefault="008C3ED7" w:rsidP="00C45F22">
      <w:pPr>
        <w:jc w:val="both"/>
        <w:rPr>
          <w:rFonts w:ascii="Book Antiqua" w:hAnsi="Book Antiqua" w:cs="Times New Roman"/>
          <w:lang w:val="en-US"/>
        </w:rPr>
      </w:pPr>
    </w:p>
    <w:p w14:paraId="019BEED8" w14:textId="6464D5FF" w:rsidR="008C3ED7" w:rsidRPr="00BD6069" w:rsidRDefault="008C3ED7" w:rsidP="00C45F22">
      <w:pPr>
        <w:jc w:val="both"/>
        <w:rPr>
          <w:rFonts w:ascii="Book Antiqua" w:hAnsi="Book Antiqua" w:cs="Times New Roman"/>
          <w:b/>
          <w:bCs/>
          <w:caps/>
          <w:lang w:val="en-US"/>
        </w:rPr>
      </w:pPr>
      <w:r w:rsidRPr="00BD6069">
        <w:rPr>
          <w:rFonts w:ascii="Book Antiqua" w:hAnsi="Book Antiqua" w:cs="Times New Roman"/>
          <w:b/>
          <w:bCs/>
          <w:caps/>
          <w:lang w:val="en-US"/>
        </w:rPr>
        <w:t>2.4 Maintenance</w:t>
      </w:r>
    </w:p>
    <w:p w14:paraId="0B727DC4" w14:textId="77777777" w:rsidR="00C663F7" w:rsidRPr="00BD6069" w:rsidRDefault="00C663F7" w:rsidP="00C45F22">
      <w:pPr>
        <w:jc w:val="both"/>
        <w:rPr>
          <w:rFonts w:ascii="Book Antiqua" w:hAnsi="Book Antiqua" w:cs="Times New Roman"/>
          <w:b/>
          <w:bCs/>
          <w:u w:val="single"/>
          <w:lang w:val="en-US"/>
        </w:rPr>
      </w:pPr>
    </w:p>
    <w:p w14:paraId="5626822D" w14:textId="46B663B4"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 xml:space="preserve">2.41 </w:t>
      </w:r>
      <w:proofErr w:type="spellStart"/>
      <w:r w:rsidRPr="00BD6069">
        <w:rPr>
          <w:rFonts w:ascii="Book Antiqua" w:hAnsi="Book Antiqua" w:cs="Times New Roman"/>
          <w:lang w:val="en-US"/>
        </w:rPr>
        <w:t>Any one</w:t>
      </w:r>
      <w:proofErr w:type="spellEnd"/>
      <w:r w:rsidRPr="00BD6069">
        <w:rPr>
          <w:rFonts w:ascii="Book Antiqua" w:hAnsi="Book Antiqua" w:cs="Times New Roman"/>
          <w:lang w:val="en-US"/>
        </w:rPr>
        <w:t xml:space="preserve"> who blatantly contradicts the Christian faith, violates the rules of the Catholic Church, or undermines the objectives of the association, to the extent that he scandalizes others, may be dropped from the roster of regular members.</w:t>
      </w:r>
    </w:p>
    <w:p w14:paraId="1E5CCA8C" w14:textId="77777777" w:rsidR="008C3ED7" w:rsidRPr="00BD6069" w:rsidRDefault="008C3ED7" w:rsidP="00C45F22">
      <w:pPr>
        <w:jc w:val="both"/>
        <w:rPr>
          <w:rFonts w:ascii="Book Antiqua" w:hAnsi="Book Antiqua" w:cs="Times New Roman"/>
          <w:lang w:val="en-US"/>
        </w:rPr>
      </w:pPr>
    </w:p>
    <w:p w14:paraId="68D325C3" w14:textId="7543BFAB"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 xml:space="preserve">2.42 </w:t>
      </w:r>
      <w:proofErr w:type="spellStart"/>
      <w:r w:rsidRPr="00BD6069">
        <w:rPr>
          <w:rFonts w:ascii="Book Antiqua" w:hAnsi="Book Antiqua" w:cs="Times New Roman"/>
          <w:lang w:val="en-US"/>
        </w:rPr>
        <w:t>Any one</w:t>
      </w:r>
      <w:proofErr w:type="spellEnd"/>
      <w:r w:rsidRPr="00BD6069">
        <w:rPr>
          <w:rFonts w:ascii="Book Antiqua" w:hAnsi="Book Antiqua" w:cs="Times New Roman"/>
          <w:lang w:val="en-US"/>
        </w:rPr>
        <w:t xml:space="preserve"> who fails to attend general meetings for six (6) consecutive months, may be transferred to the roster of inactive members</w:t>
      </w:r>
      <w:r w:rsidR="00C663F7" w:rsidRPr="00BD6069">
        <w:rPr>
          <w:rFonts w:ascii="Book Antiqua" w:hAnsi="Book Antiqua" w:cs="Times New Roman"/>
          <w:lang w:val="en-US"/>
        </w:rPr>
        <w:t xml:space="preserve"> with</w:t>
      </w:r>
      <w:r w:rsidRPr="00BD6069">
        <w:rPr>
          <w:rFonts w:ascii="Book Antiqua" w:hAnsi="Book Antiqua" w:cs="Times New Roman"/>
          <w:lang w:val="en-US"/>
        </w:rPr>
        <w:t xml:space="preserve"> the approval of the Parish Priest.</w:t>
      </w:r>
    </w:p>
    <w:p w14:paraId="075C9FEE" w14:textId="77777777" w:rsidR="008C3ED7" w:rsidRPr="00BD6069" w:rsidRDefault="008C3ED7" w:rsidP="00C45F22">
      <w:pPr>
        <w:jc w:val="both"/>
        <w:rPr>
          <w:rFonts w:ascii="Book Antiqua" w:hAnsi="Book Antiqua" w:cs="Times New Roman"/>
          <w:lang w:val="en-US"/>
        </w:rPr>
      </w:pPr>
    </w:p>
    <w:p w14:paraId="07702B21" w14:textId="07E9BE9D"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2.32 Reinstatement to regular membership requires a recommendation of the membership committee and approved by</w:t>
      </w:r>
      <w:r w:rsidR="00C663F7" w:rsidRPr="00BD6069">
        <w:rPr>
          <w:rFonts w:ascii="Book Antiqua" w:hAnsi="Book Antiqua" w:cs="Times New Roman"/>
          <w:lang w:val="en-US"/>
        </w:rPr>
        <w:t xml:space="preserve"> </w:t>
      </w:r>
      <w:r w:rsidRPr="00BD6069">
        <w:rPr>
          <w:rFonts w:ascii="Book Antiqua" w:hAnsi="Book Antiqua" w:cs="Times New Roman"/>
          <w:lang w:val="en-US"/>
        </w:rPr>
        <w:t>the Parish Priest.</w:t>
      </w:r>
    </w:p>
    <w:p w14:paraId="75335745" w14:textId="77777777" w:rsidR="008C3ED7" w:rsidRPr="00BD6069" w:rsidRDefault="008C3ED7" w:rsidP="00C45F22">
      <w:pPr>
        <w:jc w:val="both"/>
        <w:rPr>
          <w:rFonts w:ascii="Book Antiqua" w:hAnsi="Book Antiqua" w:cs="Times New Roman"/>
          <w:lang w:val="en-US"/>
        </w:rPr>
      </w:pPr>
    </w:p>
    <w:p w14:paraId="4DA7DA71" w14:textId="75175E81" w:rsidR="008C3ED7" w:rsidRPr="00BD6069" w:rsidRDefault="008C3ED7" w:rsidP="00C45F22">
      <w:pPr>
        <w:jc w:val="both"/>
        <w:rPr>
          <w:rFonts w:ascii="Book Antiqua" w:hAnsi="Book Antiqua" w:cs="Times New Roman"/>
          <w:b/>
          <w:bCs/>
          <w:caps/>
          <w:lang w:val="en-US"/>
        </w:rPr>
      </w:pPr>
      <w:r w:rsidRPr="00BD6069">
        <w:rPr>
          <w:rFonts w:ascii="Book Antiqua" w:hAnsi="Book Antiqua" w:cs="Times New Roman"/>
          <w:b/>
          <w:bCs/>
          <w:caps/>
          <w:lang w:val="en-US"/>
        </w:rPr>
        <w:t xml:space="preserve">2.5 </w:t>
      </w:r>
      <w:r w:rsidR="00ED54E6" w:rsidRPr="00BD6069">
        <w:rPr>
          <w:rFonts w:ascii="Book Antiqua" w:hAnsi="Book Antiqua" w:cs="Times New Roman"/>
          <w:b/>
          <w:bCs/>
          <w:caps/>
          <w:lang w:val="en-US"/>
        </w:rPr>
        <w:t xml:space="preserve">MEMBER’S </w:t>
      </w:r>
      <w:r w:rsidRPr="00BD6069">
        <w:rPr>
          <w:rFonts w:ascii="Book Antiqua" w:hAnsi="Book Antiqua" w:cs="Times New Roman"/>
          <w:b/>
          <w:bCs/>
          <w:caps/>
          <w:lang w:val="en-US"/>
        </w:rPr>
        <w:t>Commitments</w:t>
      </w:r>
    </w:p>
    <w:p w14:paraId="3B73FBF0" w14:textId="77777777" w:rsidR="008C3ED7" w:rsidRPr="00BD6069" w:rsidRDefault="008C3ED7" w:rsidP="00C45F22">
      <w:pPr>
        <w:jc w:val="both"/>
        <w:rPr>
          <w:rFonts w:ascii="Book Antiqua" w:hAnsi="Book Antiqua" w:cs="Times New Roman"/>
          <w:lang w:val="en-US"/>
        </w:rPr>
      </w:pPr>
    </w:p>
    <w:p w14:paraId="6B950CB0" w14:textId="02E0CE27" w:rsidR="008C3ED7" w:rsidRPr="00BD6069" w:rsidRDefault="008C3ED7" w:rsidP="00C45F22">
      <w:pPr>
        <w:jc w:val="both"/>
        <w:rPr>
          <w:rFonts w:ascii="Book Antiqua" w:hAnsi="Book Antiqua" w:cs="Times New Roman"/>
          <w:lang w:val="en-US"/>
        </w:rPr>
      </w:pPr>
      <w:r w:rsidRPr="00BD6069">
        <w:rPr>
          <w:rFonts w:ascii="Book Antiqua" w:hAnsi="Book Antiqua" w:cs="Times New Roman"/>
          <w:lang w:val="en-US"/>
        </w:rPr>
        <w:tab/>
        <w:t>2.51</w:t>
      </w:r>
      <w:r w:rsidR="00ED54E6" w:rsidRPr="00BD6069">
        <w:rPr>
          <w:rFonts w:ascii="Book Antiqua" w:hAnsi="Book Antiqua" w:cs="Times New Roman"/>
          <w:lang w:val="en-US"/>
        </w:rPr>
        <w:t xml:space="preserve"> Daily prayer to St. Joseph.</w:t>
      </w:r>
    </w:p>
    <w:p w14:paraId="5014A85C" w14:textId="77777777" w:rsidR="008C3ED7" w:rsidRPr="00BD6069" w:rsidRDefault="008C3ED7" w:rsidP="00C45F22">
      <w:pPr>
        <w:jc w:val="both"/>
        <w:rPr>
          <w:rFonts w:ascii="Book Antiqua" w:hAnsi="Book Antiqua" w:cs="Times New Roman"/>
          <w:lang w:val="en-US"/>
        </w:rPr>
      </w:pPr>
    </w:p>
    <w:p w14:paraId="438BA4F8" w14:textId="16F15839"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 xml:space="preserve">2.52 </w:t>
      </w:r>
      <w:r w:rsidR="00ED54E6" w:rsidRPr="00BD6069">
        <w:rPr>
          <w:rFonts w:ascii="Book Antiqua" w:hAnsi="Book Antiqua" w:cs="Times New Roman"/>
          <w:lang w:val="en-US"/>
        </w:rPr>
        <w:t xml:space="preserve">Monthly meetings (2 hours each). </w:t>
      </w:r>
      <w:r w:rsidRPr="00BD6069">
        <w:rPr>
          <w:rFonts w:ascii="Book Antiqua" w:hAnsi="Book Antiqua" w:cs="Times New Roman"/>
          <w:lang w:val="en-US"/>
        </w:rPr>
        <w:t xml:space="preserve">The recommended format or agenda of the general membership meeting is as follows: </w:t>
      </w:r>
    </w:p>
    <w:p w14:paraId="5F4485E0" w14:textId="77777777" w:rsidR="008C3ED7" w:rsidRPr="00BD6069" w:rsidRDefault="008C3ED7" w:rsidP="00C45F22">
      <w:pPr>
        <w:jc w:val="both"/>
        <w:rPr>
          <w:rFonts w:ascii="Book Antiqua" w:hAnsi="Book Antiqua" w:cs="Times New Roman"/>
          <w:lang w:val="en-US"/>
        </w:rPr>
      </w:pPr>
    </w:p>
    <w:p w14:paraId="62D0BCA9" w14:textId="77777777" w:rsidR="008C3ED7" w:rsidRPr="00BD6069" w:rsidRDefault="008C3ED7" w:rsidP="00C45F22">
      <w:pPr>
        <w:pStyle w:val="ListParagraph"/>
        <w:numPr>
          <w:ilvl w:val="0"/>
          <w:numId w:val="14"/>
        </w:numPr>
        <w:jc w:val="both"/>
        <w:rPr>
          <w:rFonts w:ascii="Book Antiqua" w:hAnsi="Book Antiqua" w:cs="Times New Roman"/>
          <w:lang w:val="en-US"/>
        </w:rPr>
      </w:pPr>
      <w:r w:rsidRPr="00BD6069">
        <w:rPr>
          <w:rFonts w:ascii="Book Antiqua" w:hAnsi="Book Antiqua" w:cs="Times New Roman"/>
          <w:lang w:val="en-US"/>
        </w:rPr>
        <w:t>Call to order and roll call</w:t>
      </w:r>
    </w:p>
    <w:p w14:paraId="7CE29ADF" w14:textId="77777777" w:rsidR="008C3ED7" w:rsidRPr="00BD6069" w:rsidRDefault="008C3ED7" w:rsidP="00C45F22">
      <w:pPr>
        <w:pStyle w:val="ListParagraph"/>
        <w:numPr>
          <w:ilvl w:val="0"/>
          <w:numId w:val="14"/>
        </w:numPr>
        <w:jc w:val="both"/>
        <w:rPr>
          <w:rFonts w:ascii="Book Antiqua" w:hAnsi="Book Antiqua" w:cs="Times New Roman"/>
          <w:lang w:val="en-US"/>
        </w:rPr>
      </w:pPr>
      <w:r w:rsidRPr="00BD6069">
        <w:rPr>
          <w:rFonts w:ascii="Book Antiqua" w:hAnsi="Book Antiqua" w:cs="Times New Roman"/>
          <w:lang w:val="en-US"/>
        </w:rPr>
        <w:t>Opening Prayer</w:t>
      </w:r>
    </w:p>
    <w:p w14:paraId="1C5C6A67" w14:textId="6B56FC12" w:rsidR="008C3ED7" w:rsidRPr="00BD6069" w:rsidRDefault="008C3ED7" w:rsidP="00C45F22">
      <w:pPr>
        <w:pStyle w:val="ListParagraph"/>
        <w:numPr>
          <w:ilvl w:val="0"/>
          <w:numId w:val="14"/>
        </w:numPr>
        <w:jc w:val="both"/>
        <w:rPr>
          <w:rFonts w:ascii="Book Antiqua" w:hAnsi="Book Antiqua" w:cs="Times New Roman"/>
          <w:lang w:val="en-US"/>
        </w:rPr>
      </w:pPr>
      <w:r w:rsidRPr="00BD6069">
        <w:rPr>
          <w:rFonts w:ascii="Book Antiqua" w:hAnsi="Book Antiqua" w:cs="Times New Roman"/>
          <w:lang w:val="en-US"/>
        </w:rPr>
        <w:lastRenderedPageBreak/>
        <w:t>Religious studies/exercises</w:t>
      </w:r>
    </w:p>
    <w:p w14:paraId="206AC1F8" w14:textId="724AF5B3" w:rsidR="008C3ED7" w:rsidRPr="00BD6069" w:rsidRDefault="008C3ED7" w:rsidP="00C45F22">
      <w:pPr>
        <w:pStyle w:val="ListParagraph"/>
        <w:numPr>
          <w:ilvl w:val="0"/>
          <w:numId w:val="15"/>
        </w:numPr>
        <w:jc w:val="both"/>
        <w:rPr>
          <w:rFonts w:ascii="Book Antiqua" w:hAnsi="Book Antiqua" w:cs="Times New Roman"/>
          <w:lang w:val="en-US"/>
        </w:rPr>
      </w:pPr>
      <w:r w:rsidRPr="00BD6069">
        <w:rPr>
          <w:rFonts w:ascii="Book Antiqua" w:hAnsi="Book Antiqua" w:cs="Times New Roman"/>
          <w:lang w:val="en-US"/>
        </w:rPr>
        <w:t>Lesson for the month</w:t>
      </w:r>
    </w:p>
    <w:p w14:paraId="3AA004AF" w14:textId="77777777" w:rsidR="008C3ED7" w:rsidRPr="00BD6069" w:rsidRDefault="008C3ED7" w:rsidP="00C45F22">
      <w:pPr>
        <w:pStyle w:val="ListParagraph"/>
        <w:numPr>
          <w:ilvl w:val="0"/>
          <w:numId w:val="15"/>
        </w:numPr>
        <w:jc w:val="both"/>
        <w:rPr>
          <w:rFonts w:ascii="Book Antiqua" w:hAnsi="Book Antiqua" w:cs="Times New Roman"/>
          <w:lang w:val="en-US"/>
        </w:rPr>
      </w:pPr>
      <w:proofErr w:type="spellStart"/>
      <w:r w:rsidRPr="00BD6069">
        <w:rPr>
          <w:rFonts w:ascii="Book Antiqua" w:hAnsi="Book Antiqua" w:cs="Times New Roman"/>
          <w:lang w:val="en-US"/>
        </w:rPr>
        <w:t>Josephology</w:t>
      </w:r>
      <w:proofErr w:type="spellEnd"/>
    </w:p>
    <w:p w14:paraId="27E09341" w14:textId="77777777" w:rsidR="008C3ED7" w:rsidRPr="00BD6069" w:rsidRDefault="008C3ED7" w:rsidP="00C45F22">
      <w:pPr>
        <w:pStyle w:val="ListParagraph"/>
        <w:numPr>
          <w:ilvl w:val="0"/>
          <w:numId w:val="14"/>
        </w:numPr>
        <w:jc w:val="both"/>
        <w:rPr>
          <w:rFonts w:ascii="Book Antiqua" w:hAnsi="Book Antiqua" w:cs="Times New Roman"/>
          <w:lang w:val="en-US"/>
        </w:rPr>
      </w:pPr>
      <w:r w:rsidRPr="00BD6069">
        <w:rPr>
          <w:rFonts w:ascii="Book Antiqua" w:hAnsi="Book Antiqua" w:cs="Times New Roman"/>
          <w:lang w:val="en-US"/>
        </w:rPr>
        <w:t>Business Reports</w:t>
      </w:r>
    </w:p>
    <w:p w14:paraId="6D7DEABE" w14:textId="622014D5" w:rsidR="008C3ED7" w:rsidRPr="00BD6069" w:rsidRDefault="008C3ED7" w:rsidP="00C45F22">
      <w:pPr>
        <w:pStyle w:val="ListParagraph"/>
        <w:numPr>
          <w:ilvl w:val="0"/>
          <w:numId w:val="16"/>
        </w:numPr>
        <w:jc w:val="both"/>
        <w:rPr>
          <w:rFonts w:ascii="Book Antiqua" w:hAnsi="Book Antiqua" w:cs="Times New Roman"/>
          <w:lang w:val="en-US"/>
        </w:rPr>
      </w:pPr>
      <w:r w:rsidRPr="00BD6069">
        <w:rPr>
          <w:rFonts w:ascii="Book Antiqua" w:hAnsi="Book Antiqua" w:cs="Times New Roman"/>
          <w:lang w:val="en-US"/>
        </w:rPr>
        <w:t>Of the Secretariat</w:t>
      </w:r>
    </w:p>
    <w:p w14:paraId="12A37BD4" w14:textId="77777777" w:rsidR="008C3ED7" w:rsidRPr="00BD6069" w:rsidRDefault="008C3ED7" w:rsidP="00C45F22">
      <w:pPr>
        <w:pStyle w:val="ListParagraph"/>
        <w:numPr>
          <w:ilvl w:val="0"/>
          <w:numId w:val="16"/>
        </w:numPr>
        <w:jc w:val="both"/>
        <w:rPr>
          <w:rFonts w:ascii="Book Antiqua" w:hAnsi="Book Antiqua" w:cs="Times New Roman"/>
          <w:lang w:val="en-US"/>
        </w:rPr>
      </w:pPr>
      <w:r w:rsidRPr="00BD6069">
        <w:rPr>
          <w:rFonts w:ascii="Book Antiqua" w:hAnsi="Book Antiqua" w:cs="Times New Roman"/>
          <w:lang w:val="en-US"/>
        </w:rPr>
        <w:t xml:space="preserve">Of the </w:t>
      </w:r>
      <w:proofErr w:type="spellStart"/>
      <w:r w:rsidRPr="00BD6069">
        <w:rPr>
          <w:rFonts w:ascii="Book Antiqua" w:hAnsi="Book Antiqua" w:cs="Times New Roman"/>
          <w:lang w:val="en-US"/>
        </w:rPr>
        <w:t>Committes</w:t>
      </w:r>
      <w:proofErr w:type="spellEnd"/>
    </w:p>
    <w:p w14:paraId="24D230C9" w14:textId="77777777" w:rsidR="008C3ED7" w:rsidRPr="00BD6069" w:rsidRDefault="008C3ED7" w:rsidP="00C45F22">
      <w:pPr>
        <w:pStyle w:val="ListParagraph"/>
        <w:numPr>
          <w:ilvl w:val="0"/>
          <w:numId w:val="14"/>
        </w:numPr>
        <w:jc w:val="both"/>
        <w:rPr>
          <w:rFonts w:ascii="Book Antiqua" w:hAnsi="Book Antiqua" w:cs="Times New Roman"/>
          <w:lang w:val="en-US"/>
        </w:rPr>
      </w:pPr>
      <w:r w:rsidRPr="00BD6069">
        <w:rPr>
          <w:rFonts w:ascii="Book Antiqua" w:hAnsi="Book Antiqua" w:cs="Times New Roman"/>
          <w:lang w:val="en-US"/>
        </w:rPr>
        <w:t>Other Matters</w:t>
      </w:r>
    </w:p>
    <w:p w14:paraId="2EA64E69" w14:textId="77777777" w:rsidR="008C3ED7" w:rsidRPr="00BD6069" w:rsidRDefault="008C3ED7" w:rsidP="00C45F22">
      <w:pPr>
        <w:pStyle w:val="ListParagraph"/>
        <w:numPr>
          <w:ilvl w:val="0"/>
          <w:numId w:val="14"/>
        </w:numPr>
        <w:jc w:val="both"/>
        <w:rPr>
          <w:rFonts w:ascii="Book Antiqua" w:hAnsi="Book Antiqua" w:cs="Times New Roman"/>
          <w:lang w:val="en-US"/>
        </w:rPr>
      </w:pPr>
      <w:r w:rsidRPr="00BD6069">
        <w:rPr>
          <w:rFonts w:ascii="Book Antiqua" w:hAnsi="Book Antiqua" w:cs="Times New Roman"/>
          <w:lang w:val="en-US"/>
        </w:rPr>
        <w:t>Thanksgiving Prayer</w:t>
      </w:r>
    </w:p>
    <w:p w14:paraId="3D1ADF3F" w14:textId="77777777" w:rsidR="008C3ED7" w:rsidRPr="00BD6069" w:rsidRDefault="008C3ED7" w:rsidP="00C45F22">
      <w:pPr>
        <w:pStyle w:val="ListParagraph"/>
        <w:numPr>
          <w:ilvl w:val="0"/>
          <w:numId w:val="14"/>
        </w:numPr>
        <w:jc w:val="both"/>
        <w:rPr>
          <w:rFonts w:ascii="Book Antiqua" w:hAnsi="Book Antiqua" w:cs="Times New Roman"/>
          <w:lang w:val="en-US"/>
        </w:rPr>
      </w:pPr>
      <w:r w:rsidRPr="00BD6069">
        <w:rPr>
          <w:rFonts w:ascii="Book Antiqua" w:hAnsi="Book Antiqua" w:cs="Times New Roman"/>
          <w:lang w:val="en-US"/>
        </w:rPr>
        <w:t>Adjournment</w:t>
      </w:r>
    </w:p>
    <w:p w14:paraId="4AF34A34" w14:textId="232F3D4F" w:rsidR="008C3ED7" w:rsidRPr="00BD6069" w:rsidRDefault="008C3ED7" w:rsidP="00C45F22">
      <w:pPr>
        <w:jc w:val="both"/>
        <w:rPr>
          <w:rFonts w:ascii="Book Antiqua" w:hAnsi="Book Antiqua" w:cs="Times New Roman"/>
          <w:lang w:val="en-US"/>
        </w:rPr>
      </w:pPr>
    </w:p>
    <w:p w14:paraId="664FBA71" w14:textId="07D9F3F1" w:rsidR="00AD451D" w:rsidRPr="00BD6069" w:rsidRDefault="00AD451D" w:rsidP="00C45F22">
      <w:pPr>
        <w:ind w:left="720"/>
        <w:jc w:val="both"/>
        <w:rPr>
          <w:rFonts w:ascii="Book Antiqua" w:hAnsi="Book Antiqua" w:cs="Times New Roman"/>
          <w:lang w:val="en-US"/>
        </w:rPr>
      </w:pPr>
      <w:r w:rsidRPr="00BD6069">
        <w:rPr>
          <w:rFonts w:ascii="Book Antiqua" w:hAnsi="Book Antiqua" w:cs="Times New Roman"/>
          <w:lang w:val="en-US"/>
        </w:rPr>
        <w:t>2.53 Yearly conference of St. Joseph to build national unity and propagate the MOSJ th</w:t>
      </w:r>
      <w:r w:rsidR="00CE4622" w:rsidRPr="00BD6069">
        <w:rPr>
          <w:rFonts w:ascii="Book Antiqua" w:hAnsi="Book Antiqua" w:cs="Times New Roman"/>
          <w:lang w:val="en-US"/>
        </w:rPr>
        <w:t>rough a yearly conference (6 hours).</w:t>
      </w:r>
    </w:p>
    <w:p w14:paraId="4F7025F6" w14:textId="1C6D3E2A" w:rsidR="00CE4622" w:rsidRPr="00BD6069" w:rsidRDefault="00CE4622" w:rsidP="00C45F22">
      <w:pPr>
        <w:ind w:left="720"/>
        <w:jc w:val="both"/>
        <w:rPr>
          <w:rFonts w:ascii="Book Antiqua" w:hAnsi="Book Antiqua" w:cs="Times New Roman"/>
          <w:lang w:val="en-US"/>
        </w:rPr>
      </w:pPr>
    </w:p>
    <w:p w14:paraId="25F68509" w14:textId="383A2F87" w:rsidR="00CE4622" w:rsidRPr="00BD6069" w:rsidRDefault="00CE4622" w:rsidP="00C45F22">
      <w:pPr>
        <w:ind w:left="720"/>
        <w:jc w:val="both"/>
        <w:rPr>
          <w:rFonts w:ascii="Book Antiqua" w:hAnsi="Book Antiqua" w:cs="Times New Roman"/>
          <w:lang w:val="en-US"/>
        </w:rPr>
      </w:pPr>
      <w:r w:rsidRPr="00BD6069">
        <w:rPr>
          <w:rFonts w:ascii="Book Antiqua" w:hAnsi="Book Antiqua" w:cs="Times New Roman"/>
          <w:lang w:val="en-US"/>
        </w:rPr>
        <w:t xml:space="preserve">2.54 Yearly retreat to deepen our commitment to the Lord and His Church, and promote deeper devotion among the members to St. Joseph (42 hours). </w:t>
      </w:r>
    </w:p>
    <w:p w14:paraId="2B3E2ABB" w14:textId="77777777" w:rsidR="00CE4622" w:rsidRPr="00BD6069" w:rsidRDefault="00CE4622" w:rsidP="00C45F22">
      <w:pPr>
        <w:ind w:left="720"/>
        <w:jc w:val="both"/>
        <w:rPr>
          <w:rFonts w:ascii="Book Antiqua" w:hAnsi="Book Antiqua" w:cs="Times New Roman"/>
          <w:lang w:val="en-US"/>
        </w:rPr>
      </w:pPr>
    </w:p>
    <w:p w14:paraId="72729051" w14:textId="0AFA15DD" w:rsidR="008C3ED7" w:rsidRPr="00BD6069" w:rsidRDefault="008C3ED7" w:rsidP="00C45F22">
      <w:pPr>
        <w:jc w:val="both"/>
        <w:rPr>
          <w:rFonts w:ascii="Book Antiqua" w:hAnsi="Book Antiqua" w:cs="Times New Roman"/>
          <w:b/>
          <w:bCs/>
          <w:caps/>
          <w:lang w:val="en-US"/>
        </w:rPr>
      </w:pPr>
      <w:r w:rsidRPr="00BD6069">
        <w:rPr>
          <w:rFonts w:ascii="Book Antiqua" w:hAnsi="Book Antiqua" w:cs="Times New Roman"/>
          <w:b/>
          <w:bCs/>
          <w:caps/>
          <w:lang w:val="en-US"/>
        </w:rPr>
        <w:t>2.6 Support for the M</w:t>
      </w:r>
      <w:r w:rsidR="00CE4622" w:rsidRPr="00BD6069">
        <w:rPr>
          <w:rFonts w:ascii="Book Antiqua" w:hAnsi="Book Antiqua" w:cs="Times New Roman"/>
          <w:b/>
          <w:bCs/>
          <w:caps/>
          <w:lang w:val="en-US"/>
        </w:rPr>
        <w:t>O</w:t>
      </w:r>
      <w:r w:rsidRPr="00BD6069">
        <w:rPr>
          <w:rFonts w:ascii="Book Antiqua" w:hAnsi="Book Antiqua" w:cs="Times New Roman"/>
          <w:b/>
          <w:bCs/>
          <w:caps/>
          <w:lang w:val="en-US"/>
        </w:rPr>
        <w:t>SJ</w:t>
      </w:r>
    </w:p>
    <w:p w14:paraId="3017750E" w14:textId="77777777" w:rsidR="008C3ED7" w:rsidRPr="00BD6069" w:rsidRDefault="008C3ED7" w:rsidP="00C45F22">
      <w:pPr>
        <w:jc w:val="both"/>
        <w:rPr>
          <w:rFonts w:ascii="Book Antiqua" w:hAnsi="Book Antiqua" w:cs="Times New Roman"/>
          <w:lang w:val="en-US"/>
        </w:rPr>
      </w:pPr>
    </w:p>
    <w:p w14:paraId="01FACEF4" w14:textId="593F1F18" w:rsidR="008C3ED7" w:rsidRPr="00BD6069" w:rsidRDefault="008C3ED7" w:rsidP="00BD6069">
      <w:pPr>
        <w:ind w:left="720"/>
        <w:jc w:val="both"/>
        <w:rPr>
          <w:rFonts w:ascii="Book Antiqua" w:hAnsi="Book Antiqua" w:cs="Times New Roman"/>
          <w:lang w:val="en-US"/>
        </w:rPr>
      </w:pPr>
      <w:r w:rsidRPr="00BD6069">
        <w:rPr>
          <w:rFonts w:ascii="Book Antiqua" w:hAnsi="Book Antiqua" w:cs="Times New Roman"/>
          <w:lang w:val="en-US"/>
        </w:rPr>
        <w:t xml:space="preserve">2.61 The members are required to assist in the various </w:t>
      </w:r>
      <w:r w:rsidR="00A1102E" w:rsidRPr="00BD6069">
        <w:rPr>
          <w:rFonts w:ascii="Book Antiqua" w:hAnsi="Book Antiqua" w:cs="Times New Roman"/>
          <w:lang w:val="en-US"/>
        </w:rPr>
        <w:t>fund-raising</w:t>
      </w:r>
      <w:r w:rsidRPr="00BD6069">
        <w:rPr>
          <w:rFonts w:ascii="Book Antiqua" w:hAnsi="Book Antiqua" w:cs="Times New Roman"/>
          <w:lang w:val="en-US"/>
        </w:rPr>
        <w:t xml:space="preserve"> projects of the M</w:t>
      </w:r>
      <w:r w:rsidR="00CE4622" w:rsidRPr="00BD6069">
        <w:rPr>
          <w:rFonts w:ascii="Book Antiqua" w:hAnsi="Book Antiqua" w:cs="Times New Roman"/>
          <w:lang w:val="en-US"/>
        </w:rPr>
        <w:t>O</w:t>
      </w:r>
      <w:r w:rsidRPr="00BD6069">
        <w:rPr>
          <w:rFonts w:ascii="Book Antiqua" w:hAnsi="Book Antiqua" w:cs="Times New Roman"/>
          <w:lang w:val="en-US"/>
        </w:rPr>
        <w:t>SJ to sustain its organizational need and support its various outreach projects.</w:t>
      </w:r>
    </w:p>
    <w:p w14:paraId="0DE20D62" w14:textId="77777777" w:rsidR="008C3ED7" w:rsidRPr="00BD6069" w:rsidRDefault="008C3ED7" w:rsidP="00C45F22">
      <w:pPr>
        <w:jc w:val="both"/>
        <w:rPr>
          <w:rFonts w:ascii="Book Antiqua" w:hAnsi="Book Antiqua" w:cs="Times New Roman"/>
          <w:lang w:val="en-US"/>
        </w:rPr>
      </w:pPr>
    </w:p>
    <w:p w14:paraId="01F3036B" w14:textId="159DD9A3" w:rsidR="00CE4622" w:rsidRPr="00BD6069" w:rsidRDefault="00CE4622" w:rsidP="00C45F22">
      <w:pPr>
        <w:jc w:val="both"/>
        <w:rPr>
          <w:rFonts w:ascii="Book Antiqua" w:hAnsi="Book Antiqua" w:cs="Times New Roman"/>
          <w:b/>
          <w:bCs/>
          <w:lang w:val="en-US"/>
        </w:rPr>
      </w:pPr>
      <w:r w:rsidRPr="00BD6069">
        <w:rPr>
          <w:rFonts w:ascii="Book Antiqua" w:hAnsi="Book Antiqua" w:cs="Times New Roman"/>
          <w:b/>
          <w:bCs/>
          <w:lang w:val="en-US"/>
        </w:rPr>
        <w:t>3.0 THE GOVERNING BOARD</w:t>
      </w:r>
      <w:r w:rsidR="00D63C84" w:rsidRPr="00BD6069">
        <w:rPr>
          <w:rFonts w:ascii="Book Antiqua" w:hAnsi="Book Antiqua" w:cs="Times New Roman"/>
          <w:b/>
          <w:bCs/>
          <w:lang w:val="en-US"/>
        </w:rPr>
        <w:t xml:space="preserve"> </w:t>
      </w:r>
      <w:r w:rsidR="00D63C84" w:rsidRPr="00BD6069">
        <w:rPr>
          <w:rFonts w:ascii="Book Antiqua" w:hAnsi="Book Antiqua" w:cs="Times New Roman"/>
          <w:lang w:val="en-US"/>
        </w:rPr>
        <w:t>(</w:t>
      </w:r>
      <w:r w:rsidRPr="00BD6069">
        <w:rPr>
          <w:rFonts w:ascii="Book Antiqua" w:hAnsi="Book Antiqua" w:cs="Times New Roman"/>
          <w:lang w:val="en-US"/>
        </w:rPr>
        <w:t>SYSTEM OF SERVANT-LEADERSHIP IN THE MOSJ</w:t>
      </w:r>
      <w:r w:rsidR="00D63C84" w:rsidRPr="00BD6069">
        <w:rPr>
          <w:rFonts w:ascii="Book Antiqua" w:hAnsi="Book Antiqua" w:cs="Times New Roman"/>
          <w:lang w:val="en-US"/>
        </w:rPr>
        <w:t>)</w:t>
      </w:r>
    </w:p>
    <w:p w14:paraId="62D6D751" w14:textId="77777777" w:rsidR="00CE4622" w:rsidRPr="00BD6069" w:rsidRDefault="00CE4622" w:rsidP="00C45F22">
      <w:pPr>
        <w:jc w:val="both"/>
        <w:rPr>
          <w:rFonts w:ascii="Book Antiqua" w:hAnsi="Book Antiqua" w:cs="Times New Roman"/>
          <w:lang w:val="en-US"/>
        </w:rPr>
      </w:pPr>
    </w:p>
    <w:p w14:paraId="05F10A69" w14:textId="195030B8" w:rsidR="00CE4622" w:rsidRPr="00BD6069" w:rsidRDefault="00CE4622" w:rsidP="00C45F22">
      <w:pPr>
        <w:jc w:val="both"/>
        <w:rPr>
          <w:rFonts w:ascii="Book Antiqua" w:hAnsi="Book Antiqua" w:cs="Times New Roman"/>
          <w:b/>
          <w:bCs/>
          <w:lang w:val="en-US"/>
        </w:rPr>
      </w:pPr>
      <w:r w:rsidRPr="00BD6069">
        <w:rPr>
          <w:rFonts w:ascii="Book Antiqua" w:hAnsi="Book Antiqua" w:cs="Times New Roman"/>
          <w:b/>
          <w:bCs/>
          <w:lang w:val="en-US"/>
        </w:rPr>
        <w:t xml:space="preserve">3.1 </w:t>
      </w:r>
      <w:r w:rsidR="00E4332A" w:rsidRPr="00BD6069">
        <w:rPr>
          <w:rFonts w:ascii="Book Antiqua" w:hAnsi="Book Antiqua" w:cs="Times New Roman"/>
          <w:b/>
          <w:bCs/>
          <w:lang w:val="en-US"/>
        </w:rPr>
        <w:t>THE EXECUTIVE COMMITTEE (NATIONAL LEVEL)</w:t>
      </w:r>
    </w:p>
    <w:p w14:paraId="540CFA16" w14:textId="77777777" w:rsidR="00A1102E" w:rsidRPr="00BD6069" w:rsidRDefault="00A1102E" w:rsidP="00C45F22">
      <w:pPr>
        <w:ind w:left="720"/>
        <w:jc w:val="both"/>
        <w:rPr>
          <w:rFonts w:ascii="Book Antiqua" w:hAnsi="Book Antiqua" w:cs="Times New Roman"/>
          <w:lang w:val="en-US"/>
        </w:rPr>
      </w:pPr>
    </w:p>
    <w:p w14:paraId="3469B44C" w14:textId="60AC7B8F" w:rsidR="00E4332A" w:rsidRPr="00BD6069" w:rsidRDefault="00E4332A" w:rsidP="00C45F22">
      <w:pPr>
        <w:ind w:left="720"/>
        <w:jc w:val="both"/>
        <w:rPr>
          <w:rFonts w:ascii="Book Antiqua" w:hAnsi="Book Antiqua" w:cs="Times New Roman"/>
          <w:lang w:val="en-US"/>
        </w:rPr>
      </w:pPr>
      <w:r w:rsidRPr="00BD6069">
        <w:rPr>
          <w:rFonts w:ascii="Book Antiqua" w:hAnsi="Book Antiqua" w:cs="Times New Roman"/>
          <w:lang w:val="en-US"/>
        </w:rPr>
        <w:t xml:space="preserve">The general management </w:t>
      </w:r>
      <w:r w:rsidR="000653EC" w:rsidRPr="00BD6069">
        <w:rPr>
          <w:rFonts w:ascii="Book Antiqua" w:hAnsi="Book Antiqua" w:cs="Times New Roman"/>
          <w:lang w:val="en-US"/>
        </w:rPr>
        <w:t xml:space="preserve">of the MOSJ shall be vested in the Executive Committee which functions analogously to the Board of Directors of other organizations, </w:t>
      </w:r>
      <w:proofErr w:type="gramStart"/>
      <w:r w:rsidR="000653EC" w:rsidRPr="00BD6069">
        <w:rPr>
          <w:rFonts w:ascii="Book Antiqua" w:hAnsi="Book Antiqua" w:cs="Times New Roman"/>
          <w:lang w:val="en-US"/>
        </w:rPr>
        <w:t>Its</w:t>
      </w:r>
      <w:proofErr w:type="gramEnd"/>
      <w:r w:rsidR="000653EC" w:rsidRPr="00BD6069">
        <w:rPr>
          <w:rFonts w:ascii="Book Antiqua" w:hAnsi="Book Antiqua" w:cs="Times New Roman"/>
          <w:lang w:val="en-US"/>
        </w:rPr>
        <w:t xml:space="preserve"> sense of responsibility is realized more</w:t>
      </w:r>
      <w:r w:rsidR="00E633EB" w:rsidRPr="00BD6069">
        <w:rPr>
          <w:rFonts w:ascii="Book Antiqua" w:hAnsi="Book Antiqua" w:cs="Times New Roman"/>
          <w:lang w:val="en-US"/>
        </w:rPr>
        <w:t xml:space="preserve"> by the offer of service than by the use of power. </w:t>
      </w:r>
    </w:p>
    <w:p w14:paraId="423E7699" w14:textId="77777777" w:rsidR="00CE4622" w:rsidRPr="00BD6069" w:rsidRDefault="00CE4622" w:rsidP="00C45F22">
      <w:pPr>
        <w:jc w:val="both"/>
        <w:rPr>
          <w:rFonts w:ascii="Book Antiqua" w:hAnsi="Book Antiqua" w:cs="Times New Roman"/>
          <w:b/>
          <w:bCs/>
          <w:u w:val="single"/>
          <w:lang w:val="en-US"/>
        </w:rPr>
      </w:pPr>
    </w:p>
    <w:p w14:paraId="670F2826" w14:textId="481A13D9" w:rsidR="00CE4622" w:rsidRPr="00BD6069" w:rsidRDefault="00A1102E" w:rsidP="00C45F22">
      <w:pPr>
        <w:jc w:val="both"/>
        <w:rPr>
          <w:rFonts w:ascii="Book Antiqua" w:hAnsi="Book Antiqua" w:cs="Times New Roman"/>
          <w:b/>
          <w:bCs/>
          <w:caps/>
          <w:lang w:val="en-US"/>
        </w:rPr>
      </w:pPr>
      <w:r w:rsidRPr="00BD6069">
        <w:rPr>
          <w:rFonts w:ascii="Book Antiqua" w:hAnsi="Book Antiqua" w:cs="Times New Roman"/>
          <w:b/>
          <w:bCs/>
          <w:caps/>
          <w:lang w:val="en-US"/>
        </w:rPr>
        <w:t xml:space="preserve">3.2 </w:t>
      </w:r>
      <w:r w:rsidR="00CE4622" w:rsidRPr="00BD6069">
        <w:rPr>
          <w:rFonts w:ascii="Book Antiqua" w:hAnsi="Book Antiqua" w:cs="Times New Roman"/>
          <w:b/>
          <w:bCs/>
          <w:caps/>
          <w:lang w:val="en-US"/>
        </w:rPr>
        <w:t>Composition</w:t>
      </w:r>
    </w:p>
    <w:p w14:paraId="4B8435F6" w14:textId="77777777" w:rsidR="00CE4622" w:rsidRPr="00BD6069" w:rsidRDefault="00CE4622" w:rsidP="00C45F22">
      <w:pPr>
        <w:jc w:val="both"/>
        <w:rPr>
          <w:rFonts w:ascii="Book Antiqua" w:hAnsi="Book Antiqua" w:cs="Times New Roman"/>
          <w:b/>
          <w:bCs/>
          <w:u w:val="single"/>
          <w:lang w:val="en-US"/>
        </w:rPr>
      </w:pPr>
    </w:p>
    <w:p w14:paraId="3428188F" w14:textId="1AC3812B" w:rsidR="008C3ED7" w:rsidRPr="00BD6069" w:rsidRDefault="00CE4622" w:rsidP="00BD6069">
      <w:pPr>
        <w:ind w:left="720"/>
        <w:jc w:val="both"/>
        <w:rPr>
          <w:rFonts w:ascii="Book Antiqua" w:hAnsi="Book Antiqua" w:cs="Times New Roman"/>
          <w:lang w:val="en-US"/>
        </w:rPr>
      </w:pPr>
      <w:r w:rsidRPr="00BD6069">
        <w:rPr>
          <w:rFonts w:ascii="Book Antiqua" w:hAnsi="Book Antiqua" w:cs="Times New Roman"/>
          <w:lang w:val="en-US"/>
        </w:rPr>
        <w:t xml:space="preserve">The </w:t>
      </w:r>
      <w:r w:rsidR="00A1102E" w:rsidRPr="00BD6069">
        <w:rPr>
          <w:rFonts w:ascii="Book Antiqua" w:hAnsi="Book Antiqua" w:cs="Times New Roman"/>
          <w:lang w:val="en-US"/>
        </w:rPr>
        <w:t xml:space="preserve">Executive Committee </w:t>
      </w:r>
      <w:r w:rsidRPr="00BD6069">
        <w:rPr>
          <w:rFonts w:ascii="Book Antiqua" w:hAnsi="Book Antiqua" w:cs="Times New Roman"/>
          <w:lang w:val="en-US"/>
        </w:rPr>
        <w:t>shall be composed of 7 (seven) members; the Head Servant-Leader (HSL) and the 6 committee Servant-Leader (CSL). The Head Servant-Leader is the main coordinator of the different activities and programs of the M</w:t>
      </w:r>
      <w:r w:rsidR="00A1102E" w:rsidRPr="00BD6069">
        <w:rPr>
          <w:rFonts w:ascii="Book Antiqua" w:hAnsi="Book Antiqua" w:cs="Times New Roman"/>
          <w:lang w:val="en-US"/>
        </w:rPr>
        <w:t>O</w:t>
      </w:r>
      <w:r w:rsidRPr="00BD6069">
        <w:rPr>
          <w:rFonts w:ascii="Book Antiqua" w:hAnsi="Book Antiqua" w:cs="Times New Roman"/>
          <w:lang w:val="en-US"/>
        </w:rPr>
        <w:t>SJ. Each Committee S</w:t>
      </w:r>
      <w:r w:rsidR="00A1102E" w:rsidRPr="00BD6069">
        <w:rPr>
          <w:rFonts w:ascii="Book Antiqua" w:hAnsi="Book Antiqua" w:cs="Times New Roman"/>
          <w:lang w:val="en-US"/>
        </w:rPr>
        <w:t>e</w:t>
      </w:r>
      <w:r w:rsidRPr="00BD6069">
        <w:rPr>
          <w:rFonts w:ascii="Book Antiqua" w:hAnsi="Book Antiqua" w:cs="Times New Roman"/>
          <w:lang w:val="en-US"/>
        </w:rPr>
        <w:t xml:space="preserve">rvant-Leader is head of a </w:t>
      </w:r>
      <w:r w:rsidR="00A1102E" w:rsidRPr="00BD6069">
        <w:rPr>
          <w:rFonts w:ascii="Book Antiqua" w:hAnsi="Book Antiqua" w:cs="Times New Roman"/>
          <w:lang w:val="en-US"/>
        </w:rPr>
        <w:t>c</w:t>
      </w:r>
      <w:r w:rsidRPr="00BD6069">
        <w:rPr>
          <w:rFonts w:ascii="Book Antiqua" w:hAnsi="Book Antiqua" w:cs="Times New Roman"/>
          <w:lang w:val="en-US"/>
        </w:rPr>
        <w:t xml:space="preserve">ommittee. The </w:t>
      </w:r>
      <w:r w:rsidR="00A1102E" w:rsidRPr="00BD6069">
        <w:rPr>
          <w:rFonts w:ascii="Book Antiqua" w:hAnsi="Book Antiqua" w:cs="Times New Roman"/>
          <w:lang w:val="en-US"/>
        </w:rPr>
        <w:t xml:space="preserve">Executive Committee </w:t>
      </w:r>
      <w:r w:rsidRPr="00BD6069">
        <w:rPr>
          <w:rFonts w:ascii="Book Antiqua" w:hAnsi="Book Antiqua" w:cs="Times New Roman"/>
          <w:lang w:val="en-US"/>
        </w:rPr>
        <w:t>is under direct supervision and guidance of the Spiritual Director and ably assisted by and Assistant Spiritual Director.</w:t>
      </w:r>
    </w:p>
    <w:p w14:paraId="0142FA06" w14:textId="77777777" w:rsidR="008C3ED7" w:rsidRPr="00BD6069" w:rsidRDefault="008C3ED7" w:rsidP="00C45F22">
      <w:pPr>
        <w:jc w:val="both"/>
        <w:rPr>
          <w:rFonts w:ascii="Book Antiqua" w:hAnsi="Book Antiqua" w:cs="Times New Roman"/>
          <w:lang w:val="en-US"/>
        </w:rPr>
      </w:pPr>
    </w:p>
    <w:p w14:paraId="3B58AC7B" w14:textId="77777777" w:rsidR="00A1102E" w:rsidRPr="00BD6069" w:rsidRDefault="00A1102E" w:rsidP="00C45F22">
      <w:pPr>
        <w:jc w:val="both"/>
        <w:rPr>
          <w:rFonts w:ascii="Book Antiqua" w:hAnsi="Book Antiqua" w:cs="Times New Roman"/>
          <w:b/>
          <w:bCs/>
          <w:caps/>
          <w:lang w:val="en-US"/>
        </w:rPr>
      </w:pPr>
      <w:r w:rsidRPr="00BD6069">
        <w:rPr>
          <w:rFonts w:ascii="Book Antiqua" w:hAnsi="Book Antiqua" w:cs="Times New Roman"/>
          <w:b/>
          <w:bCs/>
          <w:caps/>
          <w:lang w:val="en-US"/>
        </w:rPr>
        <w:t>3.3 Election</w:t>
      </w:r>
    </w:p>
    <w:p w14:paraId="53DDCEA3" w14:textId="77777777" w:rsidR="00A1102E" w:rsidRPr="00BD6069" w:rsidRDefault="00A1102E" w:rsidP="00C45F22">
      <w:pPr>
        <w:jc w:val="both"/>
        <w:rPr>
          <w:rFonts w:ascii="Book Antiqua" w:hAnsi="Book Antiqua" w:cs="Times New Roman"/>
          <w:b/>
          <w:bCs/>
          <w:u w:val="single"/>
          <w:lang w:val="en-US"/>
        </w:rPr>
      </w:pPr>
    </w:p>
    <w:p w14:paraId="7F4D28E4" w14:textId="0C53C1AA" w:rsidR="00A1102E" w:rsidRPr="00BD6069" w:rsidRDefault="00A1102E" w:rsidP="00C45F22">
      <w:pPr>
        <w:ind w:left="720"/>
        <w:jc w:val="both"/>
        <w:rPr>
          <w:rFonts w:ascii="Book Antiqua" w:hAnsi="Book Antiqua" w:cs="Times New Roman"/>
          <w:lang w:val="en-US"/>
        </w:rPr>
      </w:pPr>
      <w:r w:rsidRPr="00BD6069">
        <w:rPr>
          <w:rFonts w:ascii="Book Antiqua" w:hAnsi="Book Antiqua" w:cs="Times New Roman"/>
          <w:lang w:val="en-US"/>
        </w:rPr>
        <w:t xml:space="preserve">The members of the Executive Committee shall be elected by the regular members of the association at the general membership meeting in September of the election year. The </w:t>
      </w:r>
      <w:bookmarkStart w:id="0" w:name="_Hlk78226830"/>
      <w:r w:rsidRPr="00BD6069">
        <w:rPr>
          <w:rFonts w:ascii="Book Antiqua" w:hAnsi="Book Antiqua" w:cs="Times New Roman"/>
          <w:lang w:val="en-US"/>
        </w:rPr>
        <w:t xml:space="preserve">Executive Committee </w:t>
      </w:r>
      <w:bookmarkEnd w:id="0"/>
      <w:r w:rsidRPr="00BD6069">
        <w:rPr>
          <w:rFonts w:ascii="Book Antiqua" w:hAnsi="Book Antiqua" w:cs="Times New Roman"/>
          <w:lang w:val="en-US"/>
        </w:rPr>
        <w:t>members are to serve for a term of two (2) years and may be re-elected for another term. An elected Executive Committee member can serve for a maximum of two consecutive terms.</w:t>
      </w:r>
    </w:p>
    <w:p w14:paraId="4E269F53" w14:textId="77777777" w:rsidR="00A1102E" w:rsidRPr="00BD6069" w:rsidRDefault="00A1102E" w:rsidP="00C45F22">
      <w:pPr>
        <w:ind w:left="720"/>
        <w:jc w:val="both"/>
        <w:rPr>
          <w:rFonts w:ascii="Book Antiqua" w:hAnsi="Book Antiqua" w:cs="Times New Roman"/>
          <w:lang w:val="en-US"/>
        </w:rPr>
      </w:pPr>
    </w:p>
    <w:p w14:paraId="5B516B0B" w14:textId="48265D37" w:rsidR="00A1102E" w:rsidRPr="00BD6069" w:rsidRDefault="00A1102E" w:rsidP="00C45F22">
      <w:pPr>
        <w:ind w:left="1440" w:hanging="720"/>
        <w:jc w:val="both"/>
        <w:rPr>
          <w:rFonts w:ascii="Book Antiqua" w:hAnsi="Book Antiqua" w:cs="Times New Roman"/>
          <w:lang w:val="en-US"/>
        </w:rPr>
      </w:pPr>
      <w:r w:rsidRPr="00BD6069">
        <w:rPr>
          <w:rFonts w:ascii="Book Antiqua" w:hAnsi="Book Antiqua" w:cs="Times New Roman"/>
          <w:lang w:val="en-US"/>
        </w:rPr>
        <w:t>3.31 At the special meeting in August of the election year, the Executive Committee and</w:t>
      </w:r>
    </w:p>
    <w:p w14:paraId="0993EF65" w14:textId="77777777" w:rsidR="00A1102E" w:rsidRPr="00BD6069" w:rsidRDefault="00A1102E" w:rsidP="00C45F22">
      <w:pPr>
        <w:ind w:left="1440" w:hanging="720"/>
        <w:jc w:val="both"/>
        <w:rPr>
          <w:rFonts w:ascii="Book Antiqua" w:hAnsi="Book Antiqua" w:cs="Times New Roman"/>
          <w:lang w:val="en-US"/>
        </w:rPr>
      </w:pPr>
      <w:r w:rsidRPr="00BD6069">
        <w:rPr>
          <w:rFonts w:ascii="Book Antiqua" w:hAnsi="Book Antiqua" w:cs="Times New Roman"/>
          <w:lang w:val="en-US"/>
        </w:rPr>
        <w:t>the membership committee will prepare a list of qualified nominees for the Executive</w:t>
      </w:r>
    </w:p>
    <w:p w14:paraId="3FE31A02" w14:textId="77777777" w:rsidR="00A1102E" w:rsidRPr="00BD6069" w:rsidRDefault="00A1102E" w:rsidP="00C45F22">
      <w:pPr>
        <w:ind w:left="1440" w:hanging="720"/>
        <w:jc w:val="both"/>
        <w:rPr>
          <w:rFonts w:ascii="Book Antiqua" w:hAnsi="Book Antiqua" w:cs="Times New Roman"/>
          <w:lang w:val="en-US"/>
        </w:rPr>
      </w:pPr>
      <w:r w:rsidRPr="00BD6069">
        <w:rPr>
          <w:rFonts w:ascii="Book Antiqua" w:hAnsi="Book Antiqua" w:cs="Times New Roman"/>
          <w:lang w:val="en-US"/>
        </w:rPr>
        <w:t>Committee. This list shall be submitted to the general membership for the September</w:t>
      </w:r>
    </w:p>
    <w:p w14:paraId="3ABB0D97" w14:textId="2262B5BF" w:rsidR="00A1102E" w:rsidRPr="00BD6069" w:rsidRDefault="00A1102E" w:rsidP="00C45F22">
      <w:pPr>
        <w:ind w:left="1440" w:hanging="720"/>
        <w:jc w:val="both"/>
        <w:rPr>
          <w:rFonts w:ascii="Book Antiqua" w:hAnsi="Book Antiqua" w:cs="Times New Roman"/>
          <w:lang w:val="en-US"/>
        </w:rPr>
      </w:pPr>
      <w:r w:rsidRPr="00BD6069">
        <w:rPr>
          <w:rFonts w:ascii="Book Antiqua" w:hAnsi="Book Antiqua" w:cs="Times New Roman"/>
          <w:lang w:val="en-US"/>
        </w:rPr>
        <w:t>election.</w:t>
      </w:r>
    </w:p>
    <w:p w14:paraId="35053CE9" w14:textId="77777777" w:rsidR="00A1102E" w:rsidRPr="00BD6069" w:rsidRDefault="00A1102E" w:rsidP="00C45F22">
      <w:pPr>
        <w:ind w:left="720"/>
        <w:jc w:val="both"/>
        <w:rPr>
          <w:rFonts w:ascii="Book Antiqua" w:hAnsi="Book Antiqua" w:cs="Times New Roman"/>
          <w:lang w:val="en-US"/>
        </w:rPr>
      </w:pPr>
    </w:p>
    <w:p w14:paraId="24FE956E" w14:textId="6D4FDDBF" w:rsidR="00A1102E" w:rsidRPr="00BD6069" w:rsidRDefault="00A1102E" w:rsidP="00C45F22">
      <w:pPr>
        <w:ind w:left="720"/>
        <w:jc w:val="both"/>
        <w:rPr>
          <w:rFonts w:ascii="Book Antiqua" w:hAnsi="Book Antiqua" w:cs="Times New Roman"/>
          <w:lang w:val="en-US"/>
        </w:rPr>
      </w:pPr>
      <w:r w:rsidRPr="00BD6069">
        <w:rPr>
          <w:rFonts w:ascii="Book Antiqua" w:hAnsi="Book Antiqua" w:cs="Times New Roman"/>
          <w:lang w:val="en-US"/>
        </w:rPr>
        <w:t>3.32</w:t>
      </w:r>
      <w:r w:rsidR="00255C79" w:rsidRPr="00BD6069">
        <w:rPr>
          <w:rFonts w:ascii="Book Antiqua" w:hAnsi="Book Antiqua" w:cs="Times New Roman"/>
          <w:lang w:val="en-US"/>
        </w:rPr>
        <w:t xml:space="preserve"> </w:t>
      </w:r>
      <w:r w:rsidRPr="00BD6069">
        <w:rPr>
          <w:rFonts w:ascii="Book Antiqua" w:hAnsi="Book Antiqua" w:cs="Times New Roman"/>
          <w:lang w:val="en-US"/>
        </w:rPr>
        <w:t>The election shall be held at the general membership meeting in September of the election year. Election will be by secret balloting. Considered elected to the Executive Committee are those receiving 7 highest number of votes cast by members present. In case of a tie, the slot will be determined by drawing lots.</w:t>
      </w:r>
    </w:p>
    <w:p w14:paraId="55B76E2F" w14:textId="77777777" w:rsidR="00A1102E" w:rsidRPr="00BD6069" w:rsidRDefault="00A1102E" w:rsidP="00C45F22">
      <w:pPr>
        <w:ind w:left="720"/>
        <w:jc w:val="both"/>
        <w:rPr>
          <w:rFonts w:ascii="Book Antiqua" w:hAnsi="Book Antiqua" w:cs="Times New Roman"/>
          <w:lang w:val="en-US"/>
        </w:rPr>
      </w:pPr>
    </w:p>
    <w:p w14:paraId="4DC2CC6C" w14:textId="6598CFB5" w:rsidR="00A1102E" w:rsidRPr="00BD6069" w:rsidRDefault="00A1102E" w:rsidP="00BD6069">
      <w:pPr>
        <w:ind w:left="720"/>
        <w:jc w:val="both"/>
        <w:rPr>
          <w:rFonts w:ascii="Book Antiqua" w:hAnsi="Book Antiqua" w:cs="Times New Roman"/>
          <w:lang w:val="en-US"/>
        </w:rPr>
      </w:pPr>
      <w:r w:rsidRPr="00BD6069">
        <w:rPr>
          <w:rFonts w:ascii="Book Antiqua" w:hAnsi="Book Antiqua" w:cs="Times New Roman"/>
          <w:lang w:val="en-US"/>
        </w:rPr>
        <w:t>3.33</w:t>
      </w:r>
      <w:r w:rsidR="00255C79" w:rsidRPr="00BD6069">
        <w:rPr>
          <w:rFonts w:ascii="Book Antiqua" w:hAnsi="Book Antiqua" w:cs="Times New Roman"/>
          <w:lang w:val="en-US"/>
        </w:rPr>
        <w:t xml:space="preserve"> </w:t>
      </w:r>
      <w:r w:rsidRPr="00BD6069">
        <w:rPr>
          <w:rFonts w:ascii="Book Antiqua" w:hAnsi="Book Antiqua" w:cs="Times New Roman"/>
          <w:lang w:val="en-US"/>
        </w:rPr>
        <w:t>The Spiritual Director and the Assistant Spiritual Director shall act as the Committee on Election and that they shall have the final authority on all election related matters.</w:t>
      </w:r>
    </w:p>
    <w:p w14:paraId="56994393" w14:textId="77777777" w:rsidR="00255C79" w:rsidRPr="00BD6069" w:rsidRDefault="00255C79" w:rsidP="00C45F22">
      <w:pPr>
        <w:jc w:val="both"/>
        <w:rPr>
          <w:rFonts w:ascii="Book Antiqua" w:hAnsi="Book Antiqua" w:cs="Times New Roman"/>
          <w:b/>
          <w:bCs/>
          <w:caps/>
          <w:lang w:val="en-US"/>
        </w:rPr>
      </w:pPr>
    </w:p>
    <w:p w14:paraId="03217192" w14:textId="6005B90E" w:rsidR="008C3ED7" w:rsidRPr="00BD6069" w:rsidRDefault="008C3ED7" w:rsidP="00C45F22">
      <w:pPr>
        <w:jc w:val="both"/>
        <w:rPr>
          <w:rFonts w:ascii="Book Antiqua" w:hAnsi="Book Antiqua" w:cs="Times New Roman"/>
          <w:b/>
          <w:bCs/>
          <w:caps/>
          <w:lang w:val="en-US"/>
        </w:rPr>
      </w:pPr>
      <w:r w:rsidRPr="00BD6069">
        <w:rPr>
          <w:rFonts w:ascii="Book Antiqua" w:hAnsi="Book Antiqua" w:cs="Times New Roman"/>
          <w:b/>
          <w:bCs/>
          <w:caps/>
          <w:lang w:val="en-US"/>
        </w:rPr>
        <w:t>3.4 Meetings</w:t>
      </w:r>
    </w:p>
    <w:p w14:paraId="350E9A79" w14:textId="77777777" w:rsidR="008C3ED7" w:rsidRPr="00BD6069" w:rsidRDefault="008C3ED7" w:rsidP="00C45F22">
      <w:pPr>
        <w:jc w:val="both"/>
        <w:rPr>
          <w:rFonts w:ascii="Book Antiqua" w:hAnsi="Book Antiqua" w:cs="Times New Roman"/>
          <w:lang w:val="en-US"/>
        </w:rPr>
      </w:pPr>
    </w:p>
    <w:p w14:paraId="0C48E2CA" w14:textId="505913E0"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 xml:space="preserve">Immediately after election, the </w:t>
      </w:r>
      <w:r w:rsidR="00255C79" w:rsidRPr="00BD6069">
        <w:rPr>
          <w:rFonts w:ascii="Book Antiqua" w:hAnsi="Book Antiqua" w:cs="Times New Roman"/>
          <w:lang w:val="en-US"/>
        </w:rPr>
        <w:t xml:space="preserve">Executive Committee </w:t>
      </w:r>
      <w:r w:rsidRPr="00BD6069">
        <w:rPr>
          <w:rFonts w:ascii="Book Antiqua" w:hAnsi="Book Antiqua" w:cs="Times New Roman"/>
          <w:lang w:val="en-US"/>
        </w:rPr>
        <w:t>shall hold its organizational meeting. Regular meetings are held at least once a month at the time and place agreed upon by the members. A quorum at any meeting shall consist of a majority of the members.</w:t>
      </w:r>
    </w:p>
    <w:p w14:paraId="633106CB" w14:textId="77777777" w:rsidR="008C3ED7" w:rsidRPr="00BD6069" w:rsidRDefault="008C3ED7" w:rsidP="00C45F22">
      <w:pPr>
        <w:jc w:val="both"/>
        <w:rPr>
          <w:rFonts w:ascii="Book Antiqua" w:hAnsi="Book Antiqua" w:cs="Times New Roman"/>
          <w:lang w:val="en-US"/>
        </w:rPr>
      </w:pPr>
    </w:p>
    <w:p w14:paraId="50D50978" w14:textId="77777777" w:rsidR="008C3ED7" w:rsidRPr="00BD6069" w:rsidRDefault="008C3ED7" w:rsidP="00C45F22">
      <w:pPr>
        <w:jc w:val="both"/>
        <w:rPr>
          <w:rFonts w:ascii="Book Antiqua" w:hAnsi="Book Antiqua" w:cs="Times New Roman"/>
          <w:b/>
          <w:bCs/>
          <w:caps/>
          <w:lang w:val="en-US"/>
        </w:rPr>
      </w:pPr>
      <w:r w:rsidRPr="00BD6069">
        <w:rPr>
          <w:rFonts w:ascii="Book Antiqua" w:hAnsi="Book Antiqua" w:cs="Times New Roman"/>
          <w:b/>
          <w:bCs/>
          <w:caps/>
          <w:lang w:val="en-US"/>
        </w:rPr>
        <w:t>3.5 Vacancies</w:t>
      </w:r>
    </w:p>
    <w:p w14:paraId="17D92FDD" w14:textId="77777777" w:rsidR="008C3ED7" w:rsidRPr="00BD6069" w:rsidRDefault="008C3ED7" w:rsidP="00C45F22">
      <w:pPr>
        <w:jc w:val="both"/>
        <w:rPr>
          <w:rFonts w:ascii="Book Antiqua" w:hAnsi="Book Antiqua" w:cs="Times New Roman"/>
          <w:b/>
          <w:bCs/>
          <w:u w:val="single"/>
          <w:lang w:val="en-US"/>
        </w:rPr>
      </w:pPr>
    </w:p>
    <w:p w14:paraId="020E0103" w14:textId="7A5C825D" w:rsidR="008C3ED7" w:rsidRPr="00BD6069" w:rsidRDefault="008C3ED7" w:rsidP="00C45F22">
      <w:pPr>
        <w:ind w:left="720"/>
        <w:jc w:val="both"/>
        <w:rPr>
          <w:rFonts w:ascii="Book Antiqua" w:hAnsi="Book Antiqua" w:cs="Times New Roman"/>
          <w:lang w:val="en-US"/>
        </w:rPr>
      </w:pPr>
      <w:r w:rsidRPr="00BD6069">
        <w:rPr>
          <w:rFonts w:ascii="Book Antiqua" w:hAnsi="Book Antiqua" w:cs="Times New Roman"/>
          <w:lang w:val="en-US"/>
        </w:rPr>
        <w:t xml:space="preserve">Any vacancy in the </w:t>
      </w:r>
      <w:r w:rsidR="00255C79" w:rsidRPr="00BD6069">
        <w:rPr>
          <w:rFonts w:ascii="Book Antiqua" w:hAnsi="Book Antiqua" w:cs="Times New Roman"/>
          <w:lang w:val="en-US"/>
        </w:rPr>
        <w:t xml:space="preserve">Executive Committee </w:t>
      </w:r>
      <w:r w:rsidRPr="00BD6069">
        <w:rPr>
          <w:rFonts w:ascii="Book Antiqua" w:hAnsi="Book Antiqua" w:cs="Times New Roman"/>
          <w:lang w:val="en-US"/>
        </w:rPr>
        <w:t>due to resignation or incapacity or other causes shall be filled in by elevating the nominee with the 8</w:t>
      </w:r>
      <w:r w:rsidRPr="00BD6069">
        <w:rPr>
          <w:rFonts w:ascii="Book Antiqua" w:hAnsi="Book Antiqua" w:cs="Times New Roman"/>
          <w:vertAlign w:val="superscript"/>
          <w:lang w:val="en-US"/>
        </w:rPr>
        <w:t>th</w:t>
      </w:r>
      <w:r w:rsidRPr="00BD6069">
        <w:rPr>
          <w:rFonts w:ascii="Book Antiqua" w:hAnsi="Book Antiqua" w:cs="Times New Roman"/>
          <w:lang w:val="en-US"/>
        </w:rPr>
        <w:t xml:space="preserve"> highest votes.</w:t>
      </w:r>
    </w:p>
    <w:p w14:paraId="05B75949" w14:textId="09F05F16" w:rsidR="00C45F22" w:rsidRPr="00BD6069" w:rsidRDefault="00C45F22" w:rsidP="00C45F22">
      <w:pPr>
        <w:jc w:val="both"/>
        <w:rPr>
          <w:rFonts w:ascii="Book Antiqua" w:hAnsi="Book Antiqua" w:cs="Times New Roman"/>
          <w:b/>
          <w:bCs/>
          <w:u w:val="single"/>
          <w:lang w:val="en-US"/>
        </w:rPr>
      </w:pPr>
    </w:p>
    <w:p w14:paraId="776087D6" w14:textId="010DC824" w:rsidR="00C45F22" w:rsidRPr="00BD6069" w:rsidRDefault="00C45F22" w:rsidP="00C45F22">
      <w:pPr>
        <w:jc w:val="both"/>
        <w:rPr>
          <w:rFonts w:ascii="Book Antiqua" w:hAnsi="Book Antiqua" w:cs="Times New Roman"/>
          <w:b/>
          <w:bCs/>
        </w:rPr>
      </w:pPr>
      <w:r w:rsidRPr="00BD6069">
        <w:rPr>
          <w:rFonts w:ascii="Book Antiqua" w:hAnsi="Book Antiqua" w:cs="Times New Roman"/>
          <w:b/>
          <w:bCs/>
        </w:rPr>
        <w:t>4.0 THE COMMITTEE SYSTEM</w:t>
      </w:r>
    </w:p>
    <w:p w14:paraId="1D8ABE20" w14:textId="77777777" w:rsidR="00C45F22" w:rsidRPr="00BD6069" w:rsidRDefault="00C45F22" w:rsidP="00C45F22">
      <w:pPr>
        <w:jc w:val="both"/>
        <w:rPr>
          <w:rFonts w:ascii="Book Antiqua" w:hAnsi="Book Antiqua" w:cs="Times New Roman"/>
          <w:b/>
          <w:bCs/>
          <w:u w:val="single"/>
        </w:rPr>
      </w:pPr>
    </w:p>
    <w:p w14:paraId="4D481886" w14:textId="6425E9E4" w:rsidR="00C45F22" w:rsidRPr="00BD6069" w:rsidRDefault="00C45F22" w:rsidP="00C45F22">
      <w:pPr>
        <w:jc w:val="both"/>
        <w:rPr>
          <w:rFonts w:ascii="Book Antiqua" w:hAnsi="Book Antiqua" w:cs="Times New Roman"/>
          <w:b/>
          <w:bCs/>
          <w:caps/>
        </w:rPr>
      </w:pPr>
      <w:r w:rsidRPr="00BD6069">
        <w:rPr>
          <w:rFonts w:ascii="Book Antiqua" w:hAnsi="Book Antiqua" w:cs="Times New Roman"/>
          <w:b/>
          <w:bCs/>
          <w:caps/>
        </w:rPr>
        <w:t>4.1 General Provisions</w:t>
      </w:r>
    </w:p>
    <w:p w14:paraId="6DA2EF49" w14:textId="77777777" w:rsidR="00C45F22" w:rsidRPr="00BD6069" w:rsidRDefault="00C45F22" w:rsidP="00C45F22">
      <w:pPr>
        <w:jc w:val="both"/>
        <w:rPr>
          <w:rFonts w:ascii="Book Antiqua" w:hAnsi="Book Antiqua" w:cs="Times New Roman"/>
        </w:rPr>
      </w:pPr>
    </w:p>
    <w:p w14:paraId="61E1A937" w14:textId="6EAC937C" w:rsidR="00C45F22" w:rsidRPr="00BD6069" w:rsidRDefault="00C45F22" w:rsidP="00C45F22">
      <w:pPr>
        <w:ind w:left="720"/>
        <w:jc w:val="both"/>
        <w:rPr>
          <w:rFonts w:ascii="Book Antiqua" w:hAnsi="Book Antiqua" w:cs="Times New Roman"/>
        </w:rPr>
      </w:pPr>
      <w:r w:rsidRPr="00BD6069">
        <w:rPr>
          <w:rFonts w:ascii="Book Antiqua" w:hAnsi="Book Antiqua" w:cs="Times New Roman"/>
        </w:rPr>
        <w:t>4.11 The Committees are the working units of the association. Plans or programs are prepared, discussed, and implemented in the committees and by the committee members.</w:t>
      </w:r>
    </w:p>
    <w:p w14:paraId="2D380BDB" w14:textId="77777777" w:rsidR="00C45F22" w:rsidRPr="00BD6069" w:rsidRDefault="00C45F22" w:rsidP="00C45F22">
      <w:pPr>
        <w:jc w:val="both"/>
        <w:rPr>
          <w:rFonts w:ascii="Book Antiqua" w:hAnsi="Book Antiqua" w:cs="Times New Roman"/>
        </w:rPr>
      </w:pPr>
    </w:p>
    <w:p w14:paraId="29258956" w14:textId="1EC2AB73" w:rsidR="00C45F22" w:rsidRPr="00BD6069" w:rsidRDefault="00C45F22" w:rsidP="00C45F22">
      <w:pPr>
        <w:ind w:left="720"/>
        <w:jc w:val="both"/>
        <w:rPr>
          <w:rFonts w:ascii="Book Antiqua" w:hAnsi="Book Antiqua" w:cs="Times New Roman"/>
        </w:rPr>
      </w:pPr>
      <w:r w:rsidRPr="00BD6069">
        <w:rPr>
          <w:rFonts w:ascii="Book Antiqua" w:hAnsi="Book Antiqua" w:cs="Times New Roman"/>
        </w:rPr>
        <w:t xml:space="preserve">4.12 The Committee is a way to classify the activities of the association. In the pursuit of its objectives, an activity of the association somehow can be classified as the responsibility of a particular committee. </w:t>
      </w:r>
    </w:p>
    <w:p w14:paraId="580F7E68" w14:textId="77777777" w:rsidR="00C45F22" w:rsidRPr="00BD6069" w:rsidRDefault="00C45F22" w:rsidP="00C45F22">
      <w:pPr>
        <w:jc w:val="both"/>
        <w:rPr>
          <w:rFonts w:ascii="Book Antiqua" w:hAnsi="Book Antiqua" w:cs="Times New Roman"/>
        </w:rPr>
      </w:pPr>
    </w:p>
    <w:p w14:paraId="2012605E" w14:textId="5A2BA96C" w:rsidR="00C45F22" w:rsidRPr="00BD6069" w:rsidRDefault="00C45F22" w:rsidP="00C45F22">
      <w:pPr>
        <w:ind w:left="720"/>
        <w:jc w:val="both"/>
        <w:rPr>
          <w:rFonts w:ascii="Book Antiqua" w:hAnsi="Book Antiqua" w:cs="Times New Roman"/>
        </w:rPr>
      </w:pPr>
      <w:r w:rsidRPr="00BD6069">
        <w:rPr>
          <w:rFonts w:ascii="Book Antiqua" w:hAnsi="Book Antiqua" w:cs="Times New Roman"/>
        </w:rPr>
        <w:t>4.13 In committee discussions or actions by relatively more people, it is assumed that Jesus is with them, thus the plans, resolution, or programs adopted by them, are almost always considered or respect as the agreement of the whole membership of the association. Of course, committees are careful whenever their acts commit the association.</w:t>
      </w:r>
    </w:p>
    <w:p w14:paraId="45592CF5" w14:textId="77777777" w:rsidR="00C45F22" w:rsidRPr="00BD6069" w:rsidRDefault="00C45F22" w:rsidP="00C45F22">
      <w:pPr>
        <w:jc w:val="both"/>
        <w:rPr>
          <w:rFonts w:ascii="Book Antiqua" w:hAnsi="Book Antiqua" w:cs="Times New Roman"/>
        </w:rPr>
      </w:pPr>
    </w:p>
    <w:p w14:paraId="7C07AB7E" w14:textId="65714461" w:rsidR="00C45F22" w:rsidRPr="00BD6069" w:rsidRDefault="00C45F22" w:rsidP="00C45F22">
      <w:pPr>
        <w:ind w:left="720"/>
        <w:jc w:val="both"/>
        <w:rPr>
          <w:rFonts w:ascii="Book Antiqua" w:hAnsi="Book Antiqua" w:cs="Times New Roman"/>
        </w:rPr>
      </w:pPr>
      <w:r w:rsidRPr="00BD6069">
        <w:rPr>
          <w:rFonts w:ascii="Book Antiqua" w:hAnsi="Book Antiqua" w:cs="Times New Roman"/>
        </w:rPr>
        <w:t>4.14 Committees report in writing circularized to general members. They are also given time (briefly) to report their plans, activities, and/or problems in general meetings. Any member of the association in the general meeting can raise questions or make brief remarks on the committee report.</w:t>
      </w:r>
    </w:p>
    <w:p w14:paraId="724ED9C5" w14:textId="77777777" w:rsidR="00C45F22" w:rsidRPr="00BD6069" w:rsidRDefault="00C45F22" w:rsidP="00C45F22">
      <w:pPr>
        <w:ind w:left="720"/>
        <w:jc w:val="both"/>
        <w:rPr>
          <w:rFonts w:ascii="Book Antiqua" w:hAnsi="Book Antiqua" w:cs="Times New Roman"/>
        </w:rPr>
      </w:pPr>
    </w:p>
    <w:p w14:paraId="4D4B0D90" w14:textId="0379CA34" w:rsidR="00C45F22" w:rsidRPr="00BD6069" w:rsidRDefault="00C45F22" w:rsidP="00C45F22">
      <w:pPr>
        <w:ind w:left="720"/>
        <w:jc w:val="both"/>
        <w:rPr>
          <w:rFonts w:ascii="Book Antiqua" w:hAnsi="Book Antiqua" w:cs="Times New Roman"/>
        </w:rPr>
      </w:pPr>
      <w:r w:rsidRPr="00BD6069">
        <w:rPr>
          <w:rFonts w:ascii="Book Antiqua" w:hAnsi="Book Antiqua" w:cs="Times New Roman"/>
        </w:rPr>
        <w:t xml:space="preserve">4.15 There are 6 regular standing committees. Other committees as may become necessary may be organized. </w:t>
      </w:r>
    </w:p>
    <w:p w14:paraId="730E37A6" w14:textId="77777777" w:rsidR="00C45F22" w:rsidRPr="00BD6069" w:rsidRDefault="00C45F22" w:rsidP="00C45F22">
      <w:pPr>
        <w:jc w:val="both"/>
        <w:rPr>
          <w:rFonts w:ascii="Book Antiqua" w:hAnsi="Book Antiqua" w:cs="Times New Roman"/>
          <w:b/>
          <w:u w:val="single"/>
        </w:rPr>
      </w:pPr>
    </w:p>
    <w:p w14:paraId="535432D7" w14:textId="091E862E" w:rsidR="00C45F22" w:rsidRPr="00BD6069" w:rsidRDefault="00C45F22" w:rsidP="00C45F22">
      <w:pPr>
        <w:jc w:val="both"/>
        <w:rPr>
          <w:rFonts w:ascii="Book Antiqua" w:hAnsi="Book Antiqua" w:cs="Times New Roman"/>
          <w:b/>
          <w:caps/>
        </w:rPr>
      </w:pPr>
      <w:r w:rsidRPr="00BD6069">
        <w:rPr>
          <w:rFonts w:ascii="Book Antiqua" w:hAnsi="Book Antiqua" w:cs="Times New Roman"/>
          <w:b/>
          <w:caps/>
        </w:rPr>
        <w:t>4.2 The Standing Committees</w:t>
      </w:r>
    </w:p>
    <w:p w14:paraId="120EABB3" w14:textId="77777777" w:rsidR="00C45F22" w:rsidRPr="00BD6069" w:rsidRDefault="00C45F22" w:rsidP="00C45F22">
      <w:pPr>
        <w:jc w:val="both"/>
        <w:rPr>
          <w:rFonts w:ascii="Book Antiqua" w:hAnsi="Book Antiqua" w:cs="Times New Roman"/>
        </w:rPr>
      </w:pPr>
    </w:p>
    <w:p w14:paraId="602F40AA" w14:textId="57DDB1A4" w:rsidR="00C45F22" w:rsidRPr="00BD6069" w:rsidRDefault="00C45F22" w:rsidP="00C45F22">
      <w:pPr>
        <w:ind w:left="720"/>
        <w:jc w:val="both"/>
        <w:rPr>
          <w:rFonts w:ascii="Book Antiqua" w:hAnsi="Book Antiqua" w:cs="Times New Roman"/>
        </w:rPr>
      </w:pPr>
      <w:r w:rsidRPr="00BD6069">
        <w:rPr>
          <w:rFonts w:ascii="Book Antiqua" w:hAnsi="Book Antiqua" w:cs="Times New Roman"/>
        </w:rPr>
        <w:t>4.21 COMMITTEES: The MOSJ is to be divided into 6 working committees for a greater sense of co-responsibility and cooperation in the governance of the association and allow for a greater collaboration with other parish organizations and the Parish Priest.</w:t>
      </w:r>
    </w:p>
    <w:p w14:paraId="0563EB12" w14:textId="77777777" w:rsidR="006B4449" w:rsidRPr="00BD6069" w:rsidRDefault="006B4449" w:rsidP="00C45F22">
      <w:pPr>
        <w:jc w:val="both"/>
        <w:rPr>
          <w:rFonts w:ascii="Book Antiqua" w:hAnsi="Book Antiqua" w:cs="Times New Roman"/>
        </w:rPr>
      </w:pPr>
    </w:p>
    <w:p w14:paraId="0FD09C71" w14:textId="78C3AA29" w:rsidR="00C45F22" w:rsidRPr="00BD6069" w:rsidRDefault="00C45F22" w:rsidP="006B4449">
      <w:pPr>
        <w:ind w:left="720"/>
        <w:jc w:val="both"/>
        <w:rPr>
          <w:rFonts w:ascii="Book Antiqua" w:hAnsi="Book Antiqua" w:cs="Times New Roman"/>
        </w:rPr>
      </w:pPr>
      <w:r w:rsidRPr="00BD6069">
        <w:rPr>
          <w:rFonts w:ascii="Book Antiqua" w:hAnsi="Book Antiqua" w:cs="Times New Roman"/>
        </w:rPr>
        <w:t>1. Josephite Spirituality: this is the committee in charge of the spiritual development of the association and serves as the research and publication group.</w:t>
      </w:r>
    </w:p>
    <w:p w14:paraId="510E56FE" w14:textId="7766C103" w:rsidR="00C45F22" w:rsidRPr="00BD6069" w:rsidRDefault="00C45F22" w:rsidP="006B4449">
      <w:pPr>
        <w:pStyle w:val="ListParagraph"/>
        <w:numPr>
          <w:ilvl w:val="0"/>
          <w:numId w:val="18"/>
        </w:numPr>
        <w:jc w:val="both"/>
        <w:rPr>
          <w:rFonts w:ascii="Book Antiqua" w:hAnsi="Book Antiqua" w:cs="Times New Roman"/>
        </w:rPr>
      </w:pPr>
      <w:r w:rsidRPr="00BD6069">
        <w:rPr>
          <w:rFonts w:ascii="Book Antiqua" w:hAnsi="Book Antiqua" w:cs="Times New Roman"/>
        </w:rPr>
        <w:t>They are in</w:t>
      </w:r>
      <w:r w:rsidR="006B4449" w:rsidRPr="00BD6069">
        <w:rPr>
          <w:rFonts w:ascii="Book Antiqua" w:hAnsi="Book Antiqua" w:cs="Times New Roman"/>
        </w:rPr>
        <w:t>-</w:t>
      </w:r>
      <w:r w:rsidRPr="00BD6069">
        <w:rPr>
          <w:rFonts w:ascii="Book Antiqua" w:hAnsi="Book Antiqua" w:cs="Times New Roman"/>
        </w:rPr>
        <w:t>charge of organizing lectures and conferences for the growth of members in the faith and in their devotion to St. Joseph.</w:t>
      </w:r>
    </w:p>
    <w:p w14:paraId="2E2C341A" w14:textId="3C0785A7" w:rsidR="00C45F22" w:rsidRPr="00BD6069" w:rsidRDefault="00C45F22" w:rsidP="006B4449">
      <w:pPr>
        <w:pStyle w:val="ListParagraph"/>
        <w:numPr>
          <w:ilvl w:val="0"/>
          <w:numId w:val="19"/>
        </w:numPr>
        <w:jc w:val="both"/>
        <w:rPr>
          <w:rFonts w:ascii="Book Antiqua" w:hAnsi="Book Antiqua" w:cs="Times New Roman"/>
        </w:rPr>
      </w:pPr>
      <w:r w:rsidRPr="00BD6069">
        <w:rPr>
          <w:rFonts w:ascii="Book Antiqua" w:hAnsi="Book Antiqua" w:cs="Times New Roman"/>
        </w:rPr>
        <w:t>They are responsible for contributing articles and write-ups to the Parish Newsletter, Bulletin Board and the Parish Website.</w:t>
      </w:r>
    </w:p>
    <w:p w14:paraId="70D79D83" w14:textId="01355A29" w:rsidR="00C45F22" w:rsidRPr="00BD6069" w:rsidRDefault="00C45F22" w:rsidP="00C45F22">
      <w:pPr>
        <w:pStyle w:val="ListParagraph"/>
        <w:numPr>
          <w:ilvl w:val="0"/>
          <w:numId w:val="19"/>
        </w:numPr>
        <w:jc w:val="both"/>
        <w:rPr>
          <w:rFonts w:ascii="Book Antiqua" w:hAnsi="Book Antiqua" w:cs="Times New Roman"/>
        </w:rPr>
      </w:pPr>
      <w:r w:rsidRPr="00BD6069">
        <w:rPr>
          <w:rFonts w:ascii="Book Antiqua" w:hAnsi="Book Antiqua" w:cs="Times New Roman"/>
        </w:rPr>
        <w:t>They are in</w:t>
      </w:r>
      <w:r w:rsidR="006B4449" w:rsidRPr="00BD6069">
        <w:rPr>
          <w:rFonts w:ascii="Book Antiqua" w:hAnsi="Book Antiqua" w:cs="Times New Roman"/>
        </w:rPr>
        <w:t>-</w:t>
      </w:r>
      <w:r w:rsidRPr="00BD6069">
        <w:rPr>
          <w:rFonts w:ascii="Book Antiqua" w:hAnsi="Book Antiqua" w:cs="Times New Roman"/>
        </w:rPr>
        <w:t>charge of collecting and organizing materials for the proposed mini-library and exhibit.</w:t>
      </w:r>
    </w:p>
    <w:p w14:paraId="3A8422BC" w14:textId="77777777" w:rsidR="006B4449" w:rsidRPr="00BD6069" w:rsidRDefault="006B4449" w:rsidP="00C45F22">
      <w:pPr>
        <w:jc w:val="both"/>
        <w:rPr>
          <w:rFonts w:ascii="Book Antiqua" w:hAnsi="Book Antiqua" w:cs="Times New Roman"/>
        </w:rPr>
      </w:pPr>
    </w:p>
    <w:p w14:paraId="1AC2A327" w14:textId="27B80E24" w:rsidR="00C45F22" w:rsidRPr="00BD6069" w:rsidRDefault="00C45F22" w:rsidP="006B4449">
      <w:pPr>
        <w:ind w:left="720"/>
        <w:jc w:val="both"/>
        <w:rPr>
          <w:rFonts w:ascii="Book Antiqua" w:hAnsi="Book Antiqua" w:cs="Times New Roman"/>
        </w:rPr>
      </w:pPr>
      <w:r w:rsidRPr="00BD6069">
        <w:rPr>
          <w:rFonts w:ascii="Book Antiqua" w:hAnsi="Book Antiqua" w:cs="Times New Roman"/>
        </w:rPr>
        <w:lastRenderedPageBreak/>
        <w:t>2. Devotion to Saint Joseph: This is the committee in</w:t>
      </w:r>
      <w:r w:rsidR="006B4449" w:rsidRPr="00BD6069">
        <w:rPr>
          <w:rFonts w:ascii="Book Antiqua" w:hAnsi="Book Antiqua" w:cs="Times New Roman"/>
        </w:rPr>
        <w:t>-</w:t>
      </w:r>
      <w:r w:rsidRPr="00BD6069">
        <w:rPr>
          <w:rFonts w:ascii="Book Antiqua" w:hAnsi="Book Antiqua" w:cs="Times New Roman"/>
        </w:rPr>
        <w:t>charge of animating the Liturgical life of the M</w:t>
      </w:r>
      <w:r w:rsidR="006B4449" w:rsidRPr="00BD6069">
        <w:rPr>
          <w:rFonts w:ascii="Book Antiqua" w:hAnsi="Book Antiqua" w:cs="Times New Roman"/>
        </w:rPr>
        <w:t>O</w:t>
      </w:r>
      <w:r w:rsidRPr="00BD6069">
        <w:rPr>
          <w:rFonts w:ascii="Book Antiqua" w:hAnsi="Book Antiqua" w:cs="Times New Roman"/>
        </w:rPr>
        <w:t>SJ and promoting the devotion to St. Joseph.</w:t>
      </w:r>
    </w:p>
    <w:p w14:paraId="37F9CCAF" w14:textId="27064DC4" w:rsidR="00C45F22" w:rsidRPr="00BD6069" w:rsidRDefault="00C45F22" w:rsidP="006B4449">
      <w:pPr>
        <w:pStyle w:val="ListParagraph"/>
        <w:numPr>
          <w:ilvl w:val="0"/>
          <w:numId w:val="20"/>
        </w:numPr>
        <w:jc w:val="both"/>
        <w:rPr>
          <w:rFonts w:ascii="Book Antiqua" w:hAnsi="Book Antiqua" w:cs="Times New Roman"/>
        </w:rPr>
      </w:pPr>
      <w:r w:rsidRPr="00BD6069">
        <w:rPr>
          <w:rFonts w:ascii="Book Antiqua" w:hAnsi="Book Antiqua" w:cs="Times New Roman"/>
        </w:rPr>
        <w:t>They are to organize the 1st Wednesday Novena and the entrustment of the Pilgrim Image of Saint Joseph.</w:t>
      </w:r>
    </w:p>
    <w:p w14:paraId="052E344A" w14:textId="18E242D4" w:rsidR="00C45F22" w:rsidRPr="00BD6069" w:rsidRDefault="00C45F22" w:rsidP="006B4449">
      <w:pPr>
        <w:pStyle w:val="ListParagraph"/>
        <w:numPr>
          <w:ilvl w:val="0"/>
          <w:numId w:val="18"/>
        </w:numPr>
        <w:jc w:val="both"/>
        <w:rPr>
          <w:rFonts w:ascii="Book Antiqua" w:hAnsi="Book Antiqua" w:cs="Times New Roman"/>
        </w:rPr>
      </w:pPr>
      <w:r w:rsidRPr="00BD6069">
        <w:rPr>
          <w:rFonts w:ascii="Book Antiqua" w:hAnsi="Book Antiqua" w:cs="Times New Roman"/>
        </w:rPr>
        <w:t>They are to work for the promotion of the devotion to St. Joseph through materials and activities for the faithful.</w:t>
      </w:r>
    </w:p>
    <w:p w14:paraId="293D7E6F" w14:textId="77777777" w:rsidR="006B4449" w:rsidRPr="00BD6069" w:rsidRDefault="006B4449" w:rsidP="00C45F22">
      <w:pPr>
        <w:jc w:val="both"/>
        <w:rPr>
          <w:rFonts w:ascii="Book Antiqua" w:hAnsi="Book Antiqua" w:cs="Times New Roman"/>
        </w:rPr>
      </w:pPr>
    </w:p>
    <w:p w14:paraId="58989EC6" w14:textId="205F1922" w:rsidR="00C45F22" w:rsidRPr="00BD6069" w:rsidRDefault="00C45F22" w:rsidP="006B4449">
      <w:pPr>
        <w:ind w:left="720"/>
        <w:jc w:val="both"/>
        <w:rPr>
          <w:rFonts w:ascii="Book Antiqua" w:hAnsi="Book Antiqua" w:cs="Times New Roman"/>
        </w:rPr>
      </w:pPr>
      <w:r w:rsidRPr="00BD6069">
        <w:rPr>
          <w:rFonts w:ascii="Book Antiqua" w:hAnsi="Book Antiqua" w:cs="Times New Roman"/>
        </w:rPr>
        <w:t>3. Church Assistance: This is the committee which shall function as the liaison of the M</w:t>
      </w:r>
      <w:r w:rsidR="006B4449" w:rsidRPr="00BD6069">
        <w:rPr>
          <w:rFonts w:ascii="Book Antiqua" w:hAnsi="Book Antiqua" w:cs="Times New Roman"/>
        </w:rPr>
        <w:t>O</w:t>
      </w:r>
      <w:r w:rsidRPr="00BD6069">
        <w:rPr>
          <w:rFonts w:ascii="Book Antiqua" w:hAnsi="Book Antiqua" w:cs="Times New Roman"/>
        </w:rPr>
        <w:t>SJ with the Parish.</w:t>
      </w:r>
    </w:p>
    <w:p w14:paraId="720FEBFE" w14:textId="5E37FBEA" w:rsidR="00C45F22" w:rsidRPr="00BD6069" w:rsidRDefault="00C45F22" w:rsidP="006B4449">
      <w:pPr>
        <w:pStyle w:val="ListParagraph"/>
        <w:numPr>
          <w:ilvl w:val="0"/>
          <w:numId w:val="18"/>
        </w:numPr>
        <w:jc w:val="both"/>
        <w:rPr>
          <w:rFonts w:ascii="Book Antiqua" w:hAnsi="Book Antiqua" w:cs="Times New Roman"/>
        </w:rPr>
      </w:pPr>
      <w:r w:rsidRPr="00BD6069">
        <w:rPr>
          <w:rFonts w:ascii="Book Antiqua" w:hAnsi="Book Antiqua" w:cs="Times New Roman"/>
        </w:rPr>
        <w:t>They are responsible for assisting the parish in its various activities and needs especially for the care of the church and in construction matters.</w:t>
      </w:r>
    </w:p>
    <w:p w14:paraId="67DD55D9" w14:textId="66A9B1EB" w:rsidR="00C45F22" w:rsidRPr="00BD6069" w:rsidRDefault="00C45F22" w:rsidP="006B4449">
      <w:pPr>
        <w:pStyle w:val="ListParagraph"/>
        <w:numPr>
          <w:ilvl w:val="0"/>
          <w:numId w:val="20"/>
        </w:numPr>
        <w:jc w:val="both"/>
        <w:rPr>
          <w:rFonts w:ascii="Book Antiqua" w:hAnsi="Book Antiqua" w:cs="Times New Roman"/>
        </w:rPr>
      </w:pPr>
      <w:r w:rsidRPr="00BD6069">
        <w:rPr>
          <w:rFonts w:ascii="Book Antiqua" w:hAnsi="Book Antiqua" w:cs="Times New Roman"/>
        </w:rPr>
        <w:t>They function as external affairs committee tasked with coordinating with other parish organizations.</w:t>
      </w:r>
    </w:p>
    <w:p w14:paraId="171B81E1" w14:textId="77777777" w:rsidR="006B4449" w:rsidRPr="00BD6069" w:rsidRDefault="006B4449" w:rsidP="006B4449">
      <w:pPr>
        <w:pStyle w:val="ListParagraph"/>
        <w:ind w:left="1440"/>
        <w:jc w:val="both"/>
        <w:rPr>
          <w:rFonts w:ascii="Book Antiqua" w:hAnsi="Book Antiqua" w:cs="Times New Roman"/>
        </w:rPr>
      </w:pPr>
    </w:p>
    <w:p w14:paraId="3133594C" w14:textId="16E1BDD3" w:rsidR="00C45F22" w:rsidRPr="00BD6069" w:rsidRDefault="00C45F22" w:rsidP="006B4449">
      <w:pPr>
        <w:ind w:left="720"/>
        <w:jc w:val="both"/>
        <w:rPr>
          <w:rFonts w:ascii="Book Antiqua" w:hAnsi="Book Antiqua" w:cs="Times New Roman"/>
        </w:rPr>
      </w:pPr>
      <w:r w:rsidRPr="00BD6069">
        <w:rPr>
          <w:rFonts w:ascii="Book Antiqua" w:hAnsi="Book Antiqua" w:cs="Times New Roman"/>
        </w:rPr>
        <w:t xml:space="preserve">4. Community Service: This is the committee with the task of </w:t>
      </w:r>
      <w:r w:rsidR="006B4449" w:rsidRPr="00BD6069">
        <w:rPr>
          <w:rFonts w:ascii="Book Antiqua" w:hAnsi="Book Antiqua" w:cs="Times New Roman"/>
        </w:rPr>
        <w:t>conscientizing</w:t>
      </w:r>
      <w:r w:rsidRPr="00BD6069">
        <w:rPr>
          <w:rFonts w:ascii="Book Antiqua" w:hAnsi="Book Antiqua" w:cs="Times New Roman"/>
        </w:rPr>
        <w:t xml:space="preserve"> and uplifting the awareness of the M</w:t>
      </w:r>
      <w:r w:rsidR="006B4449" w:rsidRPr="00BD6069">
        <w:rPr>
          <w:rFonts w:ascii="Book Antiqua" w:hAnsi="Book Antiqua" w:cs="Times New Roman"/>
        </w:rPr>
        <w:t>O</w:t>
      </w:r>
      <w:r w:rsidRPr="00BD6069">
        <w:rPr>
          <w:rFonts w:ascii="Book Antiqua" w:hAnsi="Book Antiqua" w:cs="Times New Roman"/>
        </w:rPr>
        <w:t>SJ members in the social apostolate field.</w:t>
      </w:r>
    </w:p>
    <w:p w14:paraId="19F58EEE" w14:textId="0621B54A" w:rsidR="00C45F22" w:rsidRPr="00BD6069" w:rsidRDefault="00C45F22" w:rsidP="006B4449">
      <w:pPr>
        <w:pStyle w:val="ListParagraph"/>
        <w:numPr>
          <w:ilvl w:val="0"/>
          <w:numId w:val="18"/>
        </w:numPr>
        <w:jc w:val="both"/>
        <w:rPr>
          <w:rFonts w:ascii="Book Antiqua" w:hAnsi="Book Antiqua" w:cs="Times New Roman"/>
        </w:rPr>
      </w:pPr>
      <w:r w:rsidRPr="00BD6069">
        <w:rPr>
          <w:rFonts w:ascii="Book Antiqua" w:hAnsi="Book Antiqua" w:cs="Times New Roman"/>
        </w:rPr>
        <w:t xml:space="preserve">They are to organize and implement out-reach programs for the </w:t>
      </w:r>
      <w:r w:rsidR="00BC177E" w:rsidRPr="00BD6069">
        <w:rPr>
          <w:rFonts w:ascii="Book Antiqua" w:hAnsi="Book Antiqua" w:cs="Times New Roman"/>
        </w:rPr>
        <w:t>c</w:t>
      </w:r>
      <w:r w:rsidRPr="00BD6069">
        <w:rPr>
          <w:rFonts w:ascii="Book Antiqua" w:hAnsi="Book Antiqua" w:cs="Times New Roman"/>
        </w:rPr>
        <w:t>ommunity, the poor and the under privileged as inspired by the spirit of St. Joseph.</w:t>
      </w:r>
    </w:p>
    <w:p w14:paraId="2DD3F0F3" w14:textId="6BC41B8E" w:rsidR="006B4449" w:rsidRPr="00BD6069" w:rsidRDefault="006B4449" w:rsidP="006B4449">
      <w:pPr>
        <w:pStyle w:val="ListParagraph"/>
        <w:numPr>
          <w:ilvl w:val="0"/>
          <w:numId w:val="18"/>
        </w:numPr>
        <w:jc w:val="both"/>
        <w:rPr>
          <w:rFonts w:ascii="Book Antiqua" w:hAnsi="Book Antiqua" w:cs="Times New Roman"/>
        </w:rPr>
      </w:pPr>
      <w:r w:rsidRPr="00BD6069">
        <w:rPr>
          <w:rFonts w:ascii="Book Antiqua" w:hAnsi="Book Antiqua" w:cs="Times New Roman"/>
        </w:rPr>
        <w:t>They are to create labor desks in their respective parishes which will provide job opportunities for the less fortunate member</w:t>
      </w:r>
      <w:r w:rsidR="00BC177E" w:rsidRPr="00BD6069">
        <w:rPr>
          <w:rFonts w:ascii="Book Antiqua" w:hAnsi="Book Antiqua" w:cs="Times New Roman"/>
        </w:rPr>
        <w:t>s</w:t>
      </w:r>
      <w:r w:rsidRPr="00BD6069">
        <w:rPr>
          <w:rFonts w:ascii="Book Antiqua" w:hAnsi="Book Antiqua" w:cs="Times New Roman"/>
        </w:rPr>
        <w:t xml:space="preserve"> of the community</w:t>
      </w:r>
      <w:r w:rsidR="00BC177E" w:rsidRPr="00BD6069">
        <w:rPr>
          <w:rFonts w:ascii="Book Antiqua" w:hAnsi="Book Antiqua" w:cs="Times New Roman"/>
        </w:rPr>
        <w:t xml:space="preserve"> and cater to their other special needs (for example medical and legal assistance).</w:t>
      </w:r>
      <w:r w:rsidRPr="00BD6069">
        <w:rPr>
          <w:rFonts w:ascii="Book Antiqua" w:hAnsi="Book Antiqua" w:cs="Times New Roman"/>
        </w:rPr>
        <w:t xml:space="preserve"> </w:t>
      </w:r>
    </w:p>
    <w:p w14:paraId="1F4A396E" w14:textId="77777777" w:rsidR="006B4449" w:rsidRPr="00BD6069" w:rsidRDefault="006B4449" w:rsidP="00C45F22">
      <w:pPr>
        <w:jc w:val="both"/>
        <w:rPr>
          <w:rFonts w:ascii="Book Antiqua" w:hAnsi="Book Antiqua" w:cs="Times New Roman"/>
        </w:rPr>
      </w:pPr>
    </w:p>
    <w:p w14:paraId="7C78FD86" w14:textId="2B78F425" w:rsidR="00C45F22" w:rsidRPr="00BD6069" w:rsidRDefault="00C45F22" w:rsidP="006B4449">
      <w:pPr>
        <w:ind w:left="720"/>
        <w:jc w:val="both"/>
        <w:rPr>
          <w:rFonts w:ascii="Book Antiqua" w:hAnsi="Book Antiqua" w:cs="Times New Roman"/>
        </w:rPr>
      </w:pPr>
      <w:r w:rsidRPr="00BD6069">
        <w:rPr>
          <w:rFonts w:ascii="Book Antiqua" w:hAnsi="Book Antiqua" w:cs="Times New Roman"/>
        </w:rPr>
        <w:t>5. Secretariat</w:t>
      </w:r>
      <w:r w:rsidR="00BC177E" w:rsidRPr="00BD6069">
        <w:rPr>
          <w:rFonts w:ascii="Book Antiqua" w:hAnsi="Book Antiqua" w:cs="Times New Roman"/>
        </w:rPr>
        <w:t>/</w:t>
      </w:r>
      <w:r w:rsidRPr="00BD6069">
        <w:rPr>
          <w:rFonts w:ascii="Book Antiqua" w:hAnsi="Book Antiqua" w:cs="Times New Roman"/>
        </w:rPr>
        <w:t>Membership: This is the committee responsible of the recruitment, admission and formation of members and the sustenance of the interest and commitment of the members to the M</w:t>
      </w:r>
      <w:r w:rsidR="00BC177E" w:rsidRPr="00BD6069">
        <w:rPr>
          <w:rFonts w:ascii="Book Antiqua" w:hAnsi="Book Antiqua" w:cs="Times New Roman"/>
        </w:rPr>
        <w:t>O</w:t>
      </w:r>
      <w:r w:rsidRPr="00BD6069">
        <w:rPr>
          <w:rFonts w:ascii="Book Antiqua" w:hAnsi="Book Antiqua" w:cs="Times New Roman"/>
        </w:rPr>
        <w:t>SJ and the Parish.</w:t>
      </w:r>
    </w:p>
    <w:p w14:paraId="48A2FF4E" w14:textId="0F635C19" w:rsidR="00C45F22" w:rsidRPr="00BD6069" w:rsidRDefault="00C45F22" w:rsidP="00BC177E">
      <w:pPr>
        <w:pStyle w:val="ListParagraph"/>
        <w:numPr>
          <w:ilvl w:val="0"/>
          <w:numId w:val="21"/>
        </w:numPr>
        <w:jc w:val="both"/>
        <w:rPr>
          <w:rFonts w:ascii="Book Antiqua" w:hAnsi="Book Antiqua" w:cs="Times New Roman"/>
        </w:rPr>
      </w:pPr>
      <w:r w:rsidRPr="00BD6069">
        <w:rPr>
          <w:rFonts w:ascii="Book Antiqua" w:hAnsi="Book Antiqua" w:cs="Times New Roman"/>
        </w:rPr>
        <w:t>They are responsible for the recruitment and admission procedures.</w:t>
      </w:r>
    </w:p>
    <w:p w14:paraId="30293678" w14:textId="5A3AF8DF" w:rsidR="00C45F22" w:rsidRPr="00BD6069" w:rsidRDefault="00C45F22" w:rsidP="00BC177E">
      <w:pPr>
        <w:pStyle w:val="ListParagraph"/>
        <w:numPr>
          <w:ilvl w:val="0"/>
          <w:numId w:val="21"/>
        </w:numPr>
        <w:jc w:val="both"/>
        <w:rPr>
          <w:rFonts w:ascii="Book Antiqua" w:hAnsi="Book Antiqua" w:cs="Times New Roman"/>
        </w:rPr>
      </w:pPr>
      <w:r w:rsidRPr="00BD6069">
        <w:rPr>
          <w:rFonts w:ascii="Book Antiqua" w:hAnsi="Book Antiqua" w:cs="Times New Roman"/>
        </w:rPr>
        <w:t>They are responsible for documenting/recording the meetings and activities of the M</w:t>
      </w:r>
      <w:r w:rsidR="00BC177E" w:rsidRPr="00BD6069">
        <w:rPr>
          <w:rFonts w:ascii="Book Antiqua" w:hAnsi="Book Antiqua" w:cs="Times New Roman"/>
        </w:rPr>
        <w:t>O</w:t>
      </w:r>
      <w:r w:rsidRPr="00BD6069">
        <w:rPr>
          <w:rFonts w:ascii="Book Antiqua" w:hAnsi="Book Antiqua" w:cs="Times New Roman"/>
        </w:rPr>
        <w:t>SJ.</w:t>
      </w:r>
    </w:p>
    <w:p w14:paraId="381B58FC" w14:textId="4284685A" w:rsidR="00C45F22" w:rsidRPr="00BD6069" w:rsidRDefault="00C45F22" w:rsidP="00BC177E">
      <w:pPr>
        <w:pStyle w:val="ListParagraph"/>
        <w:numPr>
          <w:ilvl w:val="0"/>
          <w:numId w:val="21"/>
        </w:numPr>
        <w:jc w:val="both"/>
        <w:rPr>
          <w:rFonts w:ascii="Book Antiqua" w:hAnsi="Book Antiqua" w:cs="Times New Roman"/>
        </w:rPr>
      </w:pPr>
      <w:r w:rsidRPr="00BD6069">
        <w:rPr>
          <w:rFonts w:ascii="Book Antiqua" w:hAnsi="Book Antiqua" w:cs="Times New Roman"/>
        </w:rPr>
        <w:t>They are in charge of informing members of meetings and activities.</w:t>
      </w:r>
    </w:p>
    <w:p w14:paraId="0C3188A7" w14:textId="150F29AE" w:rsidR="00C45F22" w:rsidRPr="00BD6069" w:rsidRDefault="00C45F22" w:rsidP="00BC177E">
      <w:pPr>
        <w:pStyle w:val="ListParagraph"/>
        <w:numPr>
          <w:ilvl w:val="0"/>
          <w:numId w:val="21"/>
        </w:numPr>
        <w:jc w:val="both"/>
        <w:rPr>
          <w:rFonts w:ascii="Book Antiqua" w:hAnsi="Book Antiqua" w:cs="Times New Roman"/>
        </w:rPr>
      </w:pPr>
      <w:r w:rsidRPr="00BD6069">
        <w:rPr>
          <w:rFonts w:ascii="Book Antiqua" w:hAnsi="Book Antiqua" w:cs="Times New Roman"/>
        </w:rPr>
        <w:t>They are to organize social activities to deepen the sense of belonging of the members to the M</w:t>
      </w:r>
      <w:r w:rsidR="00BC177E" w:rsidRPr="00BD6069">
        <w:rPr>
          <w:rFonts w:ascii="Book Antiqua" w:hAnsi="Book Antiqua" w:cs="Times New Roman"/>
        </w:rPr>
        <w:t>O</w:t>
      </w:r>
      <w:r w:rsidRPr="00BD6069">
        <w:rPr>
          <w:rFonts w:ascii="Book Antiqua" w:hAnsi="Book Antiqua" w:cs="Times New Roman"/>
        </w:rPr>
        <w:t>SJ.</w:t>
      </w:r>
    </w:p>
    <w:p w14:paraId="01BEA2D9" w14:textId="77777777" w:rsidR="00BC177E" w:rsidRPr="00BD6069" w:rsidRDefault="00BC177E" w:rsidP="00BC177E">
      <w:pPr>
        <w:jc w:val="both"/>
        <w:rPr>
          <w:rFonts w:ascii="Book Antiqua" w:hAnsi="Book Antiqua" w:cs="Times New Roman"/>
        </w:rPr>
      </w:pPr>
    </w:p>
    <w:p w14:paraId="63541E9F" w14:textId="21F5081C" w:rsidR="00C45F22" w:rsidRPr="00BD6069" w:rsidRDefault="00C45F22" w:rsidP="00713C07">
      <w:pPr>
        <w:ind w:left="720"/>
        <w:jc w:val="both"/>
        <w:rPr>
          <w:rFonts w:ascii="Book Antiqua" w:hAnsi="Book Antiqua" w:cs="Times New Roman"/>
        </w:rPr>
      </w:pPr>
      <w:r w:rsidRPr="00BD6069">
        <w:rPr>
          <w:rFonts w:ascii="Book Antiqua" w:hAnsi="Book Antiqua" w:cs="Times New Roman"/>
        </w:rPr>
        <w:t xml:space="preserve">6. Finance: This is the </w:t>
      </w:r>
      <w:r w:rsidR="00BC177E" w:rsidRPr="00BD6069">
        <w:rPr>
          <w:rFonts w:ascii="Book Antiqua" w:hAnsi="Book Antiqua" w:cs="Times New Roman"/>
        </w:rPr>
        <w:t>c</w:t>
      </w:r>
      <w:r w:rsidRPr="00BD6069">
        <w:rPr>
          <w:rFonts w:ascii="Book Antiqua" w:hAnsi="Book Antiqua" w:cs="Times New Roman"/>
        </w:rPr>
        <w:t>ommittee responsible for the assurance of the financial health of the M</w:t>
      </w:r>
      <w:r w:rsidR="00713C07" w:rsidRPr="00BD6069">
        <w:rPr>
          <w:rFonts w:ascii="Book Antiqua" w:hAnsi="Book Antiqua" w:cs="Times New Roman"/>
        </w:rPr>
        <w:t>O</w:t>
      </w:r>
      <w:r w:rsidRPr="00BD6069">
        <w:rPr>
          <w:rFonts w:ascii="Book Antiqua" w:hAnsi="Book Antiqua" w:cs="Times New Roman"/>
        </w:rPr>
        <w:t>SJ so that it may realize its objectives and allocate its resources properly.</w:t>
      </w:r>
    </w:p>
    <w:p w14:paraId="2D279D31" w14:textId="207F2E2C" w:rsidR="00C45F22" w:rsidRPr="00BD6069" w:rsidRDefault="00C45F22" w:rsidP="00713C07">
      <w:pPr>
        <w:pStyle w:val="ListParagraph"/>
        <w:numPr>
          <w:ilvl w:val="0"/>
          <w:numId w:val="22"/>
        </w:numPr>
        <w:jc w:val="both"/>
        <w:rPr>
          <w:rFonts w:ascii="Book Antiqua" w:hAnsi="Book Antiqua" w:cs="Times New Roman"/>
        </w:rPr>
      </w:pPr>
      <w:r w:rsidRPr="00BD6069">
        <w:rPr>
          <w:rFonts w:ascii="Book Antiqua" w:hAnsi="Book Antiqua" w:cs="Times New Roman"/>
        </w:rPr>
        <w:t>They are to organize fund raising activities to sustain in the various activities of the M</w:t>
      </w:r>
      <w:r w:rsidR="00713C07" w:rsidRPr="00BD6069">
        <w:rPr>
          <w:rFonts w:ascii="Book Antiqua" w:hAnsi="Book Antiqua" w:cs="Times New Roman"/>
        </w:rPr>
        <w:t>O</w:t>
      </w:r>
      <w:r w:rsidRPr="00BD6069">
        <w:rPr>
          <w:rFonts w:ascii="Book Antiqua" w:hAnsi="Book Antiqua" w:cs="Times New Roman"/>
        </w:rPr>
        <w:t>SJ.</w:t>
      </w:r>
    </w:p>
    <w:p w14:paraId="63C63C10" w14:textId="28EEBF2A" w:rsidR="00C45F22" w:rsidRPr="00BD6069" w:rsidRDefault="00C45F22" w:rsidP="00713C07">
      <w:pPr>
        <w:pStyle w:val="ListParagraph"/>
        <w:numPr>
          <w:ilvl w:val="0"/>
          <w:numId w:val="22"/>
        </w:numPr>
        <w:jc w:val="both"/>
        <w:rPr>
          <w:rFonts w:ascii="Book Antiqua" w:hAnsi="Book Antiqua" w:cs="Times New Roman"/>
        </w:rPr>
      </w:pPr>
      <w:r w:rsidRPr="00BD6069">
        <w:rPr>
          <w:rFonts w:ascii="Book Antiqua" w:hAnsi="Book Antiqua" w:cs="Times New Roman"/>
        </w:rPr>
        <w:t xml:space="preserve">They are to submit regular financial reports to the </w:t>
      </w:r>
      <w:r w:rsidR="003E59EC" w:rsidRPr="00BD6069">
        <w:rPr>
          <w:rFonts w:ascii="Book Antiqua" w:hAnsi="Book Antiqua" w:cs="Times New Roman"/>
        </w:rPr>
        <w:t xml:space="preserve">Parish Priest, Executive Committee </w:t>
      </w:r>
      <w:r w:rsidRPr="00BD6069">
        <w:rPr>
          <w:rFonts w:ascii="Book Antiqua" w:hAnsi="Book Antiqua" w:cs="Times New Roman"/>
        </w:rPr>
        <w:t>and the members.</w:t>
      </w:r>
    </w:p>
    <w:p w14:paraId="46FB14CB" w14:textId="6A287463" w:rsidR="00C45F22" w:rsidRPr="00BD6069" w:rsidRDefault="00C45F22" w:rsidP="003E59EC">
      <w:pPr>
        <w:pStyle w:val="ListParagraph"/>
        <w:numPr>
          <w:ilvl w:val="0"/>
          <w:numId w:val="22"/>
        </w:numPr>
        <w:jc w:val="both"/>
        <w:rPr>
          <w:rFonts w:ascii="Book Antiqua" w:hAnsi="Book Antiqua" w:cs="Times New Roman"/>
        </w:rPr>
      </w:pPr>
      <w:r w:rsidRPr="00BD6069">
        <w:rPr>
          <w:rFonts w:ascii="Book Antiqua" w:hAnsi="Book Antiqua" w:cs="Times New Roman"/>
        </w:rPr>
        <w:t>They are in charge of providing food during meetings and events of the M</w:t>
      </w:r>
      <w:r w:rsidR="003E59EC" w:rsidRPr="00BD6069">
        <w:rPr>
          <w:rFonts w:ascii="Book Antiqua" w:hAnsi="Book Antiqua" w:cs="Times New Roman"/>
        </w:rPr>
        <w:t>O</w:t>
      </w:r>
      <w:r w:rsidRPr="00BD6069">
        <w:rPr>
          <w:rFonts w:ascii="Book Antiqua" w:hAnsi="Book Antiqua" w:cs="Times New Roman"/>
        </w:rPr>
        <w:t>SJ.</w:t>
      </w:r>
    </w:p>
    <w:p w14:paraId="32903810" w14:textId="77777777" w:rsidR="003E59EC" w:rsidRPr="00BD6069" w:rsidRDefault="003E59EC" w:rsidP="00C45F22">
      <w:pPr>
        <w:jc w:val="both"/>
        <w:rPr>
          <w:rFonts w:ascii="Book Antiqua" w:hAnsi="Book Antiqua" w:cs="Times New Roman"/>
          <w:b/>
          <w:u w:val="single"/>
        </w:rPr>
      </w:pPr>
    </w:p>
    <w:p w14:paraId="29598790" w14:textId="088006C4" w:rsidR="00C45F22" w:rsidRPr="00BD6069" w:rsidRDefault="00C45F22" w:rsidP="00C45F22">
      <w:pPr>
        <w:jc w:val="both"/>
        <w:rPr>
          <w:rFonts w:ascii="Book Antiqua" w:hAnsi="Book Antiqua" w:cs="Times New Roman"/>
          <w:b/>
          <w:caps/>
        </w:rPr>
      </w:pPr>
      <w:r w:rsidRPr="00BD6069">
        <w:rPr>
          <w:rFonts w:ascii="Book Antiqua" w:hAnsi="Book Antiqua" w:cs="Times New Roman"/>
          <w:b/>
          <w:caps/>
        </w:rPr>
        <w:t>4.3 Membership in Committees</w:t>
      </w:r>
    </w:p>
    <w:p w14:paraId="349E5F52" w14:textId="77777777" w:rsidR="003E59EC" w:rsidRPr="00BD6069" w:rsidRDefault="003E59EC" w:rsidP="003E59EC">
      <w:pPr>
        <w:ind w:firstLine="720"/>
        <w:jc w:val="both"/>
        <w:rPr>
          <w:rFonts w:ascii="Book Antiqua" w:hAnsi="Book Antiqua" w:cs="Times New Roman"/>
        </w:rPr>
      </w:pPr>
    </w:p>
    <w:p w14:paraId="6AB274A7" w14:textId="0C3634FC" w:rsidR="00C45F22" w:rsidRPr="00BD6069" w:rsidRDefault="00C45F22" w:rsidP="003E59EC">
      <w:pPr>
        <w:ind w:left="720"/>
        <w:jc w:val="both"/>
        <w:rPr>
          <w:rFonts w:ascii="Book Antiqua" w:hAnsi="Book Antiqua" w:cs="Times New Roman"/>
        </w:rPr>
      </w:pPr>
      <w:r w:rsidRPr="00BD6069">
        <w:rPr>
          <w:rFonts w:ascii="Book Antiqua" w:hAnsi="Book Antiqua" w:cs="Times New Roman"/>
        </w:rPr>
        <w:t xml:space="preserve">4.31 Each member of the association is required to be a member and be active in at least one </w:t>
      </w:r>
      <w:r w:rsidR="003E59EC" w:rsidRPr="00BD6069">
        <w:rPr>
          <w:rFonts w:ascii="Book Antiqua" w:hAnsi="Book Antiqua" w:cs="Times New Roman"/>
        </w:rPr>
        <w:t>committee</w:t>
      </w:r>
      <w:r w:rsidRPr="00BD6069">
        <w:rPr>
          <w:rFonts w:ascii="Book Antiqua" w:hAnsi="Book Antiqua" w:cs="Times New Roman"/>
        </w:rPr>
        <w:t>.</w:t>
      </w:r>
    </w:p>
    <w:p w14:paraId="27083A11" w14:textId="77777777" w:rsidR="003E59EC" w:rsidRPr="00BD6069" w:rsidRDefault="003E59EC" w:rsidP="00C45F22">
      <w:pPr>
        <w:jc w:val="both"/>
        <w:rPr>
          <w:rFonts w:ascii="Book Antiqua" w:hAnsi="Book Antiqua" w:cs="Times New Roman"/>
          <w:b/>
          <w:u w:val="single"/>
        </w:rPr>
      </w:pPr>
    </w:p>
    <w:p w14:paraId="5B322699" w14:textId="61C393C1" w:rsidR="00C45F22" w:rsidRPr="00BD6069" w:rsidRDefault="00C45F22" w:rsidP="00C45F22">
      <w:pPr>
        <w:jc w:val="both"/>
        <w:rPr>
          <w:rFonts w:ascii="Book Antiqua" w:hAnsi="Book Antiqua" w:cs="Times New Roman"/>
          <w:b/>
          <w:caps/>
        </w:rPr>
      </w:pPr>
      <w:r w:rsidRPr="00BD6069">
        <w:rPr>
          <w:rFonts w:ascii="Book Antiqua" w:hAnsi="Book Antiqua" w:cs="Times New Roman"/>
          <w:b/>
          <w:caps/>
        </w:rPr>
        <w:t>4.4 Committee Meetings</w:t>
      </w:r>
    </w:p>
    <w:p w14:paraId="60814C8A" w14:textId="77777777" w:rsidR="003E59EC" w:rsidRPr="00BD6069" w:rsidRDefault="003E59EC" w:rsidP="003E59EC">
      <w:pPr>
        <w:ind w:firstLine="720"/>
        <w:jc w:val="both"/>
        <w:rPr>
          <w:rFonts w:ascii="Book Antiqua" w:hAnsi="Book Antiqua" w:cs="Times New Roman"/>
        </w:rPr>
      </w:pPr>
    </w:p>
    <w:p w14:paraId="2DFFA60E" w14:textId="327F0607" w:rsidR="00C45F22" w:rsidRPr="00BD6069" w:rsidRDefault="003E59EC" w:rsidP="003E59EC">
      <w:pPr>
        <w:ind w:left="720"/>
        <w:jc w:val="both"/>
        <w:rPr>
          <w:rFonts w:ascii="Book Antiqua" w:hAnsi="Book Antiqua" w:cs="Times New Roman"/>
        </w:rPr>
      </w:pPr>
      <w:r w:rsidRPr="00BD6069">
        <w:rPr>
          <w:rFonts w:ascii="Book Antiqua" w:hAnsi="Book Antiqua" w:cs="Times New Roman"/>
        </w:rPr>
        <w:t xml:space="preserve">4.41 </w:t>
      </w:r>
      <w:r w:rsidR="00C45F22" w:rsidRPr="00BD6069">
        <w:rPr>
          <w:rFonts w:ascii="Book Antiqua" w:hAnsi="Book Antiqua" w:cs="Times New Roman"/>
        </w:rPr>
        <w:t xml:space="preserve">Committees should meet at least once every two months. The CSL sets a regular meeting date. Special meetings may be called. The </w:t>
      </w:r>
      <w:r w:rsidRPr="00BD6069">
        <w:rPr>
          <w:rFonts w:ascii="Book Antiqua" w:hAnsi="Book Antiqua" w:cs="Times New Roman"/>
        </w:rPr>
        <w:t>c</w:t>
      </w:r>
      <w:r w:rsidR="00C45F22" w:rsidRPr="00BD6069">
        <w:rPr>
          <w:rFonts w:ascii="Book Antiqua" w:hAnsi="Book Antiqua" w:cs="Times New Roman"/>
        </w:rPr>
        <w:t>ommittee member should be informed of all the meeting dates.</w:t>
      </w:r>
    </w:p>
    <w:p w14:paraId="664AA736" w14:textId="77777777" w:rsidR="003E59EC" w:rsidRPr="00BD6069" w:rsidRDefault="003E59EC" w:rsidP="00C45F22">
      <w:pPr>
        <w:jc w:val="both"/>
        <w:rPr>
          <w:rFonts w:ascii="Book Antiqua" w:hAnsi="Book Antiqua" w:cs="Times New Roman"/>
          <w:b/>
          <w:u w:val="single"/>
        </w:rPr>
      </w:pPr>
    </w:p>
    <w:p w14:paraId="6F7508FD" w14:textId="77777777" w:rsidR="00BD6069" w:rsidRDefault="00BD6069" w:rsidP="00C45F22">
      <w:pPr>
        <w:jc w:val="both"/>
        <w:rPr>
          <w:rFonts w:ascii="Book Antiqua" w:hAnsi="Book Antiqua" w:cs="Times New Roman"/>
          <w:b/>
        </w:rPr>
      </w:pPr>
    </w:p>
    <w:p w14:paraId="6DB2AD4C" w14:textId="77777777" w:rsidR="00BD6069" w:rsidRDefault="00BD6069" w:rsidP="00C45F22">
      <w:pPr>
        <w:jc w:val="both"/>
        <w:rPr>
          <w:rFonts w:ascii="Book Antiqua" w:hAnsi="Book Antiqua" w:cs="Times New Roman"/>
          <w:b/>
        </w:rPr>
      </w:pPr>
    </w:p>
    <w:p w14:paraId="2C1F32F4" w14:textId="77777777" w:rsidR="00BD6069" w:rsidRDefault="00BD6069" w:rsidP="00C45F22">
      <w:pPr>
        <w:jc w:val="both"/>
        <w:rPr>
          <w:rFonts w:ascii="Book Antiqua" w:hAnsi="Book Antiqua" w:cs="Times New Roman"/>
          <w:b/>
        </w:rPr>
      </w:pPr>
    </w:p>
    <w:p w14:paraId="05566381" w14:textId="7AAF24AE" w:rsidR="003E59EC" w:rsidRPr="00BD6069" w:rsidRDefault="003E59EC" w:rsidP="00C45F22">
      <w:pPr>
        <w:jc w:val="both"/>
        <w:rPr>
          <w:rFonts w:ascii="Book Antiqua" w:hAnsi="Book Antiqua" w:cs="Times New Roman"/>
          <w:b/>
        </w:rPr>
      </w:pPr>
      <w:r w:rsidRPr="00BD6069">
        <w:rPr>
          <w:rFonts w:ascii="Book Antiqua" w:hAnsi="Book Antiqua" w:cs="Times New Roman"/>
          <w:b/>
        </w:rPr>
        <w:lastRenderedPageBreak/>
        <w:t xml:space="preserve">5.0 </w:t>
      </w:r>
      <w:r w:rsidR="00C45F22" w:rsidRPr="00BD6069">
        <w:rPr>
          <w:rFonts w:ascii="Book Antiqua" w:hAnsi="Book Antiqua" w:cs="Times New Roman"/>
          <w:b/>
        </w:rPr>
        <w:t>ANNEX</w:t>
      </w:r>
    </w:p>
    <w:p w14:paraId="0A61CF18" w14:textId="77777777" w:rsidR="003E59EC" w:rsidRPr="00BD6069" w:rsidRDefault="003E59EC" w:rsidP="00C45F22">
      <w:pPr>
        <w:jc w:val="both"/>
        <w:rPr>
          <w:rFonts w:ascii="Book Antiqua" w:hAnsi="Book Antiqua" w:cs="Times New Roman"/>
          <w:b/>
        </w:rPr>
      </w:pPr>
    </w:p>
    <w:p w14:paraId="43924532" w14:textId="013AF67B" w:rsidR="00C45F22" w:rsidRPr="00BD6069" w:rsidRDefault="00C45F22" w:rsidP="00C45F22">
      <w:pPr>
        <w:jc w:val="both"/>
        <w:rPr>
          <w:rFonts w:ascii="Book Antiqua" w:hAnsi="Book Antiqua" w:cs="Times New Roman"/>
          <w:b/>
          <w:caps/>
        </w:rPr>
      </w:pPr>
      <w:r w:rsidRPr="00BD6069">
        <w:rPr>
          <w:rFonts w:ascii="Book Antiqua" w:hAnsi="Book Antiqua" w:cs="Times New Roman"/>
          <w:b/>
          <w:caps/>
        </w:rPr>
        <w:t>MOSJ</w:t>
      </w:r>
      <w:r w:rsidR="003E59EC" w:rsidRPr="00BD6069">
        <w:rPr>
          <w:rFonts w:ascii="Book Antiqua" w:hAnsi="Book Antiqua" w:cs="Times New Roman"/>
          <w:b/>
          <w:caps/>
        </w:rPr>
        <w:t xml:space="preserve"> </w:t>
      </w:r>
      <w:r w:rsidRPr="00BD6069">
        <w:rPr>
          <w:rFonts w:ascii="Book Antiqua" w:hAnsi="Book Antiqua" w:cs="Times New Roman"/>
          <w:b/>
          <w:caps/>
        </w:rPr>
        <w:t>Encourages its members to:</w:t>
      </w:r>
    </w:p>
    <w:p w14:paraId="4E0E70E0" w14:textId="77777777" w:rsidR="003E59EC" w:rsidRPr="00BD6069" w:rsidRDefault="003E59EC" w:rsidP="00C45F22">
      <w:pPr>
        <w:jc w:val="both"/>
        <w:rPr>
          <w:rFonts w:ascii="Book Antiqua" w:hAnsi="Book Antiqua" w:cs="Times New Roman"/>
          <w:b/>
          <w:caps/>
        </w:rPr>
      </w:pPr>
    </w:p>
    <w:p w14:paraId="5D756E65" w14:textId="1A0713AA" w:rsidR="00C45F22" w:rsidRPr="00BD6069" w:rsidRDefault="00C45F22" w:rsidP="00C45F22">
      <w:pPr>
        <w:jc w:val="both"/>
        <w:rPr>
          <w:rFonts w:ascii="Book Antiqua" w:hAnsi="Book Antiqua" w:cs="Times New Roman"/>
        </w:rPr>
      </w:pPr>
      <w:r w:rsidRPr="00BD6069">
        <w:rPr>
          <w:rFonts w:ascii="Book Antiqua" w:hAnsi="Book Antiqua" w:cs="Times New Roman"/>
        </w:rPr>
        <w:t>1</w:t>
      </w:r>
      <w:r w:rsidR="003E59EC" w:rsidRPr="00BD6069">
        <w:rPr>
          <w:rFonts w:ascii="Book Antiqua" w:hAnsi="Book Antiqua" w:cs="Times New Roman"/>
        </w:rPr>
        <w:t xml:space="preserve">. </w:t>
      </w:r>
      <w:r w:rsidRPr="00BD6069">
        <w:rPr>
          <w:rFonts w:ascii="Book Antiqua" w:hAnsi="Book Antiqua" w:cs="Times New Roman"/>
        </w:rPr>
        <w:t>A life of daily personal prayer</w:t>
      </w:r>
    </w:p>
    <w:p w14:paraId="7D1913B8" w14:textId="3FEB67B9" w:rsidR="00C45F22" w:rsidRPr="00BD6069" w:rsidRDefault="00C45F22" w:rsidP="00C45F22">
      <w:pPr>
        <w:jc w:val="both"/>
        <w:rPr>
          <w:rFonts w:ascii="Book Antiqua" w:hAnsi="Book Antiqua" w:cs="Times New Roman"/>
        </w:rPr>
      </w:pPr>
      <w:r w:rsidRPr="00BD6069">
        <w:rPr>
          <w:rFonts w:ascii="Book Antiqua" w:hAnsi="Book Antiqua" w:cs="Times New Roman"/>
        </w:rPr>
        <w:t>2</w:t>
      </w:r>
      <w:r w:rsidR="003E59EC" w:rsidRPr="00BD6069">
        <w:rPr>
          <w:rFonts w:ascii="Book Antiqua" w:hAnsi="Book Antiqua" w:cs="Times New Roman"/>
        </w:rPr>
        <w:t xml:space="preserve">. </w:t>
      </w:r>
      <w:r w:rsidRPr="00BD6069">
        <w:rPr>
          <w:rFonts w:ascii="Book Antiqua" w:hAnsi="Book Antiqua" w:cs="Times New Roman"/>
        </w:rPr>
        <w:t>A deeper realization of the personal love of God the Father,</w:t>
      </w:r>
    </w:p>
    <w:p w14:paraId="461683C9" w14:textId="7D1A687C" w:rsidR="00C45F22" w:rsidRPr="00BD6069" w:rsidRDefault="00C45F22" w:rsidP="00C45F22">
      <w:pPr>
        <w:jc w:val="both"/>
        <w:rPr>
          <w:rFonts w:ascii="Book Antiqua" w:hAnsi="Book Antiqua" w:cs="Times New Roman"/>
        </w:rPr>
      </w:pPr>
      <w:r w:rsidRPr="00BD6069">
        <w:rPr>
          <w:rFonts w:ascii="Book Antiqua" w:hAnsi="Book Antiqua" w:cs="Times New Roman"/>
        </w:rPr>
        <w:t>3</w:t>
      </w:r>
      <w:r w:rsidR="003E59EC" w:rsidRPr="00BD6069">
        <w:rPr>
          <w:rFonts w:ascii="Book Antiqua" w:hAnsi="Book Antiqua" w:cs="Times New Roman"/>
        </w:rPr>
        <w:t xml:space="preserve">. </w:t>
      </w:r>
      <w:r w:rsidRPr="00BD6069">
        <w:rPr>
          <w:rFonts w:ascii="Book Antiqua" w:hAnsi="Book Antiqua" w:cs="Times New Roman"/>
        </w:rPr>
        <w:t>A personal relationship and commitment to Jesus as Lord,</w:t>
      </w:r>
    </w:p>
    <w:p w14:paraId="68CA9F4B" w14:textId="6280FCBA" w:rsidR="00C45F22" w:rsidRPr="00BD6069" w:rsidRDefault="00C45F22" w:rsidP="00C45F22">
      <w:pPr>
        <w:jc w:val="both"/>
        <w:rPr>
          <w:rFonts w:ascii="Book Antiqua" w:hAnsi="Book Antiqua" w:cs="Times New Roman"/>
        </w:rPr>
      </w:pPr>
      <w:r w:rsidRPr="00BD6069">
        <w:rPr>
          <w:rFonts w:ascii="Book Antiqua" w:hAnsi="Book Antiqua" w:cs="Times New Roman"/>
        </w:rPr>
        <w:t>4</w:t>
      </w:r>
      <w:r w:rsidR="003E59EC" w:rsidRPr="00BD6069">
        <w:rPr>
          <w:rFonts w:ascii="Book Antiqua" w:hAnsi="Book Antiqua" w:cs="Times New Roman"/>
        </w:rPr>
        <w:t xml:space="preserve">. </w:t>
      </w:r>
      <w:r w:rsidRPr="00BD6069">
        <w:rPr>
          <w:rFonts w:ascii="Book Antiqua" w:hAnsi="Book Antiqua" w:cs="Times New Roman"/>
        </w:rPr>
        <w:t xml:space="preserve">An experience of the presence and power of the Holy Spirit and openness to all His gifts, </w:t>
      </w:r>
    </w:p>
    <w:p w14:paraId="404DE1F4" w14:textId="35805503" w:rsidR="00C45F22" w:rsidRPr="00BD6069" w:rsidRDefault="00C45F22" w:rsidP="00C45F22">
      <w:pPr>
        <w:jc w:val="both"/>
        <w:rPr>
          <w:rFonts w:ascii="Book Antiqua" w:hAnsi="Book Antiqua" w:cs="Times New Roman"/>
        </w:rPr>
      </w:pPr>
      <w:r w:rsidRPr="00BD6069">
        <w:rPr>
          <w:rFonts w:ascii="Book Antiqua" w:hAnsi="Book Antiqua" w:cs="Times New Roman"/>
        </w:rPr>
        <w:t>5</w:t>
      </w:r>
      <w:r w:rsidR="003E59EC" w:rsidRPr="00BD6069">
        <w:rPr>
          <w:rFonts w:ascii="Book Antiqua" w:hAnsi="Book Antiqua" w:cs="Times New Roman"/>
        </w:rPr>
        <w:t xml:space="preserve">. </w:t>
      </w:r>
      <w:r w:rsidRPr="00BD6069">
        <w:rPr>
          <w:rFonts w:ascii="Book Antiqua" w:hAnsi="Book Antiqua" w:cs="Times New Roman"/>
        </w:rPr>
        <w:t>A frequent participation in the sacraments of the Holy Eucharist and Reconciliation,</w:t>
      </w:r>
    </w:p>
    <w:p w14:paraId="06E22217" w14:textId="5048FA8A" w:rsidR="00C45F22" w:rsidRPr="00BD6069" w:rsidRDefault="00C45F22" w:rsidP="00C45F22">
      <w:pPr>
        <w:jc w:val="both"/>
        <w:rPr>
          <w:rFonts w:ascii="Book Antiqua" w:hAnsi="Book Antiqua" w:cs="Times New Roman"/>
        </w:rPr>
      </w:pPr>
      <w:r w:rsidRPr="00BD6069">
        <w:rPr>
          <w:rFonts w:ascii="Book Antiqua" w:hAnsi="Book Antiqua" w:cs="Times New Roman"/>
        </w:rPr>
        <w:t>6</w:t>
      </w:r>
      <w:r w:rsidR="003E59EC" w:rsidRPr="00BD6069">
        <w:rPr>
          <w:rFonts w:ascii="Book Antiqua" w:hAnsi="Book Antiqua" w:cs="Times New Roman"/>
        </w:rPr>
        <w:t xml:space="preserve">. </w:t>
      </w:r>
      <w:r w:rsidRPr="00BD6069">
        <w:rPr>
          <w:rFonts w:ascii="Book Antiqua" w:hAnsi="Book Antiqua" w:cs="Times New Roman"/>
        </w:rPr>
        <w:t>A regular study and daily reading of the Word of God,</w:t>
      </w:r>
    </w:p>
    <w:p w14:paraId="2C4274AB" w14:textId="6556BC8A" w:rsidR="00C45F22" w:rsidRPr="00BD6069" w:rsidRDefault="00C45F22" w:rsidP="00C45F22">
      <w:pPr>
        <w:jc w:val="both"/>
        <w:rPr>
          <w:rFonts w:ascii="Book Antiqua" w:hAnsi="Book Antiqua" w:cs="Times New Roman"/>
        </w:rPr>
      </w:pPr>
      <w:r w:rsidRPr="00BD6069">
        <w:rPr>
          <w:rFonts w:ascii="Book Antiqua" w:hAnsi="Book Antiqua" w:cs="Times New Roman"/>
        </w:rPr>
        <w:t>7</w:t>
      </w:r>
      <w:r w:rsidR="003E59EC" w:rsidRPr="00BD6069">
        <w:rPr>
          <w:rFonts w:ascii="Book Antiqua" w:hAnsi="Book Antiqua" w:cs="Times New Roman"/>
        </w:rPr>
        <w:t xml:space="preserve">. </w:t>
      </w:r>
      <w:r w:rsidRPr="00BD6069">
        <w:rPr>
          <w:rFonts w:ascii="Book Antiqua" w:hAnsi="Book Antiqua" w:cs="Times New Roman"/>
        </w:rPr>
        <w:t>A marked faithfulness to one's roles and responsibilities in life, within the family, the workplace and to society,</w:t>
      </w:r>
    </w:p>
    <w:p w14:paraId="0C829353" w14:textId="5E49AD37" w:rsidR="00C45F22" w:rsidRPr="00BD6069" w:rsidRDefault="00C45F22" w:rsidP="00C45F22">
      <w:pPr>
        <w:jc w:val="both"/>
        <w:rPr>
          <w:rFonts w:ascii="Book Antiqua" w:hAnsi="Book Antiqua" w:cs="Times New Roman"/>
        </w:rPr>
      </w:pPr>
      <w:r w:rsidRPr="00BD6069">
        <w:rPr>
          <w:rFonts w:ascii="Book Antiqua" w:hAnsi="Book Antiqua" w:cs="Times New Roman"/>
        </w:rPr>
        <w:t>8</w:t>
      </w:r>
      <w:r w:rsidR="003E59EC" w:rsidRPr="00BD6069">
        <w:rPr>
          <w:rFonts w:ascii="Book Antiqua" w:hAnsi="Book Antiqua" w:cs="Times New Roman"/>
        </w:rPr>
        <w:t xml:space="preserve">. </w:t>
      </w:r>
      <w:r w:rsidRPr="00BD6069">
        <w:rPr>
          <w:rFonts w:ascii="Book Antiqua" w:hAnsi="Book Antiqua" w:cs="Times New Roman"/>
        </w:rPr>
        <w:t>A deep love for and loyalty to the Catholic Church, the pope and their local bishops.</w:t>
      </w:r>
    </w:p>
    <w:p w14:paraId="657C94AC" w14:textId="77777777" w:rsidR="00C45F22" w:rsidRPr="00BD6069" w:rsidRDefault="00C45F22" w:rsidP="00C45F22">
      <w:pPr>
        <w:jc w:val="both"/>
        <w:rPr>
          <w:rFonts w:ascii="Book Antiqua" w:hAnsi="Book Antiqua" w:cs="Times New Roman"/>
          <w:b/>
          <w:bCs/>
          <w:u w:val="single"/>
          <w:lang w:val="en-US"/>
        </w:rPr>
      </w:pPr>
    </w:p>
    <w:sectPr w:rsidR="00C45F22" w:rsidRPr="00BD6069" w:rsidSect="00BD6069">
      <w:footerReference w:type="default" r:id="rId7"/>
      <w:pgSz w:w="12240" w:h="2016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6768" w14:textId="77777777" w:rsidR="00550FD7" w:rsidRDefault="00550FD7" w:rsidP="0075382A">
      <w:r>
        <w:separator/>
      </w:r>
    </w:p>
  </w:endnote>
  <w:endnote w:type="continuationSeparator" w:id="0">
    <w:p w14:paraId="7329486E" w14:textId="77777777" w:rsidR="00550FD7" w:rsidRDefault="00550FD7" w:rsidP="0075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761016"/>
      <w:docPartObj>
        <w:docPartGallery w:val="Page Numbers (Bottom of Page)"/>
        <w:docPartUnique/>
      </w:docPartObj>
    </w:sdtPr>
    <w:sdtEndPr>
      <w:rPr>
        <w:noProof/>
      </w:rPr>
    </w:sdtEndPr>
    <w:sdtContent>
      <w:p w14:paraId="75EEB88F" w14:textId="2FD6276F" w:rsidR="0075382A" w:rsidRDefault="007538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1A769B" w14:textId="77777777" w:rsidR="0075382A" w:rsidRDefault="00753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AE569" w14:textId="77777777" w:rsidR="00550FD7" w:rsidRDefault="00550FD7" w:rsidP="0075382A">
      <w:r>
        <w:separator/>
      </w:r>
    </w:p>
  </w:footnote>
  <w:footnote w:type="continuationSeparator" w:id="0">
    <w:p w14:paraId="3E5F6A72" w14:textId="77777777" w:rsidR="00550FD7" w:rsidRDefault="00550FD7" w:rsidP="00753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C6199"/>
    <w:multiLevelType w:val="multilevel"/>
    <w:tmpl w:val="9B720A8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C4D64ED"/>
    <w:multiLevelType w:val="multilevel"/>
    <w:tmpl w:val="6A56D0C4"/>
    <w:lvl w:ilvl="0">
      <w:start w:val="1"/>
      <w:numFmt w:val="decimal"/>
      <w:lvlText w:val="%1.0"/>
      <w:lvlJc w:val="left"/>
      <w:pPr>
        <w:ind w:left="420" w:hanging="4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F70523E"/>
    <w:multiLevelType w:val="hybridMultilevel"/>
    <w:tmpl w:val="079894D8"/>
    <w:lvl w:ilvl="0" w:tplc="9C86486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5F968EB"/>
    <w:multiLevelType w:val="hybridMultilevel"/>
    <w:tmpl w:val="C6B244E8"/>
    <w:lvl w:ilvl="0" w:tplc="57C0C318">
      <w:numFmt w:val="bullet"/>
      <w:lvlText w:val=""/>
      <w:lvlJc w:val="left"/>
      <w:pPr>
        <w:ind w:left="1440" w:hanging="360"/>
      </w:pPr>
      <w:rPr>
        <w:rFonts w:ascii="Symbol" w:hAnsi="Symbol"/>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D8B787C"/>
    <w:multiLevelType w:val="hybridMultilevel"/>
    <w:tmpl w:val="4D008D5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3459050E"/>
    <w:multiLevelType w:val="hybridMultilevel"/>
    <w:tmpl w:val="3E826A1C"/>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36DD714A"/>
    <w:multiLevelType w:val="hybridMultilevel"/>
    <w:tmpl w:val="9C46C38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7" w15:restartNumberingAfterBreak="0">
    <w:nsid w:val="3C787915"/>
    <w:multiLevelType w:val="hybridMultilevel"/>
    <w:tmpl w:val="F6C46ECA"/>
    <w:lvl w:ilvl="0" w:tplc="8BDAA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6329E"/>
    <w:multiLevelType w:val="hybridMultilevel"/>
    <w:tmpl w:val="8CF2C350"/>
    <w:lvl w:ilvl="0" w:tplc="2544075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F91CE3"/>
    <w:multiLevelType w:val="multilevel"/>
    <w:tmpl w:val="D07A5E9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7B35CD3"/>
    <w:multiLevelType w:val="multilevel"/>
    <w:tmpl w:val="8904F5E2"/>
    <w:lvl w:ilvl="0">
      <w:start w:val="1"/>
      <w:numFmt w:val="decimal"/>
      <w:lvlText w:val="%1.0"/>
      <w:lvlJc w:val="left"/>
      <w:pPr>
        <w:ind w:left="2640" w:hanging="480"/>
      </w:pPr>
      <w:rPr>
        <w:rFonts w:hint="default"/>
      </w:rPr>
    </w:lvl>
    <w:lvl w:ilvl="1">
      <w:start w:val="1"/>
      <w:numFmt w:val="decimalZero"/>
      <w:lvlText w:val="%1.%2"/>
      <w:lvlJc w:val="left"/>
      <w:pPr>
        <w:ind w:left="360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000" w:hanging="1800"/>
      </w:pPr>
      <w:rPr>
        <w:rFonts w:hint="default"/>
      </w:rPr>
    </w:lvl>
    <w:lvl w:ilvl="8">
      <w:start w:val="1"/>
      <w:numFmt w:val="decimal"/>
      <w:lvlText w:val="%1.%2.%3.%4.%5.%6.%7.%8.%9"/>
      <w:lvlJc w:val="left"/>
      <w:pPr>
        <w:ind w:left="10080" w:hanging="2160"/>
      </w:pPr>
      <w:rPr>
        <w:rFonts w:hint="default"/>
      </w:rPr>
    </w:lvl>
  </w:abstractNum>
  <w:abstractNum w:abstractNumId="11" w15:restartNumberingAfterBreak="0">
    <w:nsid w:val="4D840586"/>
    <w:multiLevelType w:val="hybridMultilevel"/>
    <w:tmpl w:val="818081DA"/>
    <w:lvl w:ilvl="0" w:tplc="0DD2A00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F180242"/>
    <w:multiLevelType w:val="multilevel"/>
    <w:tmpl w:val="A0209498"/>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AC9257F"/>
    <w:multiLevelType w:val="hybridMultilevel"/>
    <w:tmpl w:val="4614E39C"/>
    <w:lvl w:ilvl="0" w:tplc="34090001">
      <w:start w:val="1"/>
      <w:numFmt w:val="bullet"/>
      <w:lvlText w:val=""/>
      <w:lvlJc w:val="left"/>
      <w:pPr>
        <w:ind w:left="2160" w:hanging="360"/>
      </w:pPr>
      <w:rPr>
        <w:rFonts w:ascii="Symbol" w:hAnsi="Symbol" w:hint="default"/>
      </w:rPr>
    </w:lvl>
    <w:lvl w:ilvl="1" w:tplc="34090003" w:tentative="1">
      <w:start w:val="1"/>
      <w:numFmt w:val="bullet"/>
      <w:lvlText w:val="o"/>
      <w:lvlJc w:val="left"/>
      <w:pPr>
        <w:ind w:left="2880" w:hanging="360"/>
      </w:pPr>
      <w:rPr>
        <w:rFonts w:ascii="Courier New" w:hAnsi="Courier New" w:cs="Courier New" w:hint="default"/>
      </w:rPr>
    </w:lvl>
    <w:lvl w:ilvl="2" w:tplc="34090005" w:tentative="1">
      <w:start w:val="1"/>
      <w:numFmt w:val="bullet"/>
      <w:lvlText w:val=""/>
      <w:lvlJc w:val="left"/>
      <w:pPr>
        <w:ind w:left="3600" w:hanging="360"/>
      </w:pPr>
      <w:rPr>
        <w:rFonts w:ascii="Wingdings" w:hAnsi="Wingdings" w:hint="default"/>
      </w:rPr>
    </w:lvl>
    <w:lvl w:ilvl="3" w:tplc="34090001" w:tentative="1">
      <w:start w:val="1"/>
      <w:numFmt w:val="bullet"/>
      <w:lvlText w:val=""/>
      <w:lvlJc w:val="left"/>
      <w:pPr>
        <w:ind w:left="4320" w:hanging="360"/>
      </w:pPr>
      <w:rPr>
        <w:rFonts w:ascii="Symbol" w:hAnsi="Symbol" w:hint="default"/>
      </w:rPr>
    </w:lvl>
    <w:lvl w:ilvl="4" w:tplc="34090003" w:tentative="1">
      <w:start w:val="1"/>
      <w:numFmt w:val="bullet"/>
      <w:lvlText w:val="o"/>
      <w:lvlJc w:val="left"/>
      <w:pPr>
        <w:ind w:left="5040" w:hanging="360"/>
      </w:pPr>
      <w:rPr>
        <w:rFonts w:ascii="Courier New" w:hAnsi="Courier New" w:cs="Courier New" w:hint="default"/>
      </w:rPr>
    </w:lvl>
    <w:lvl w:ilvl="5" w:tplc="34090005" w:tentative="1">
      <w:start w:val="1"/>
      <w:numFmt w:val="bullet"/>
      <w:lvlText w:val=""/>
      <w:lvlJc w:val="left"/>
      <w:pPr>
        <w:ind w:left="5760" w:hanging="360"/>
      </w:pPr>
      <w:rPr>
        <w:rFonts w:ascii="Wingdings" w:hAnsi="Wingdings" w:hint="default"/>
      </w:rPr>
    </w:lvl>
    <w:lvl w:ilvl="6" w:tplc="34090001" w:tentative="1">
      <w:start w:val="1"/>
      <w:numFmt w:val="bullet"/>
      <w:lvlText w:val=""/>
      <w:lvlJc w:val="left"/>
      <w:pPr>
        <w:ind w:left="6480" w:hanging="360"/>
      </w:pPr>
      <w:rPr>
        <w:rFonts w:ascii="Symbol" w:hAnsi="Symbol" w:hint="default"/>
      </w:rPr>
    </w:lvl>
    <w:lvl w:ilvl="7" w:tplc="34090003" w:tentative="1">
      <w:start w:val="1"/>
      <w:numFmt w:val="bullet"/>
      <w:lvlText w:val="o"/>
      <w:lvlJc w:val="left"/>
      <w:pPr>
        <w:ind w:left="7200" w:hanging="360"/>
      </w:pPr>
      <w:rPr>
        <w:rFonts w:ascii="Courier New" w:hAnsi="Courier New" w:cs="Courier New" w:hint="default"/>
      </w:rPr>
    </w:lvl>
    <w:lvl w:ilvl="8" w:tplc="34090005" w:tentative="1">
      <w:start w:val="1"/>
      <w:numFmt w:val="bullet"/>
      <w:lvlText w:val=""/>
      <w:lvlJc w:val="left"/>
      <w:pPr>
        <w:ind w:left="7920" w:hanging="360"/>
      </w:pPr>
      <w:rPr>
        <w:rFonts w:ascii="Wingdings" w:hAnsi="Wingdings" w:hint="default"/>
      </w:rPr>
    </w:lvl>
  </w:abstractNum>
  <w:abstractNum w:abstractNumId="14" w15:restartNumberingAfterBreak="0">
    <w:nsid w:val="5F7F4BF1"/>
    <w:multiLevelType w:val="hybridMultilevel"/>
    <w:tmpl w:val="5FB6529E"/>
    <w:lvl w:ilvl="0" w:tplc="8BDAA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9D5AC0"/>
    <w:multiLevelType w:val="hybridMultilevel"/>
    <w:tmpl w:val="5DEC82FA"/>
    <w:lvl w:ilvl="0" w:tplc="8BDAA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5633FA"/>
    <w:multiLevelType w:val="hybridMultilevel"/>
    <w:tmpl w:val="912001A2"/>
    <w:lvl w:ilvl="0" w:tplc="57C0C318">
      <w:numFmt w:val="bullet"/>
      <w:lvlText w:val=""/>
      <w:lvlJc w:val="left"/>
      <w:pPr>
        <w:ind w:left="1440" w:hanging="360"/>
      </w:pPr>
      <w:rPr>
        <w:rFonts w:ascii="Symbol" w:hAnsi="Symbol"/>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7" w15:restartNumberingAfterBreak="0">
    <w:nsid w:val="709729B1"/>
    <w:multiLevelType w:val="hybridMultilevel"/>
    <w:tmpl w:val="49605BC8"/>
    <w:lvl w:ilvl="0" w:tplc="8BDAA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2B54F4"/>
    <w:multiLevelType w:val="multilevel"/>
    <w:tmpl w:val="DA86D416"/>
    <w:lvl w:ilvl="0">
      <w:start w:val="1"/>
      <w:numFmt w:val="decimal"/>
      <w:lvlText w:val="%1.0"/>
      <w:lvlJc w:val="left"/>
      <w:pPr>
        <w:ind w:left="420" w:hanging="4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76AE3981"/>
    <w:multiLevelType w:val="hybridMultilevel"/>
    <w:tmpl w:val="85AED6D6"/>
    <w:lvl w:ilvl="0" w:tplc="8BDAA6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65409C"/>
    <w:multiLevelType w:val="hybridMultilevel"/>
    <w:tmpl w:val="5F26C30A"/>
    <w:lvl w:ilvl="0" w:tplc="25A6D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50280E"/>
    <w:multiLevelType w:val="hybridMultilevel"/>
    <w:tmpl w:val="DE3061C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7"/>
  </w:num>
  <w:num w:numId="2">
    <w:abstractNumId w:val="10"/>
  </w:num>
  <w:num w:numId="3">
    <w:abstractNumId w:val="15"/>
  </w:num>
  <w:num w:numId="4">
    <w:abstractNumId w:val="9"/>
  </w:num>
  <w:num w:numId="5">
    <w:abstractNumId w:val="14"/>
  </w:num>
  <w:num w:numId="6">
    <w:abstractNumId w:val="7"/>
  </w:num>
  <w:num w:numId="7">
    <w:abstractNumId w:val="19"/>
  </w:num>
  <w:num w:numId="8">
    <w:abstractNumId w:val="12"/>
  </w:num>
  <w:num w:numId="9">
    <w:abstractNumId w:val="1"/>
  </w:num>
  <w:num w:numId="10">
    <w:abstractNumId w:val="18"/>
  </w:num>
  <w:num w:numId="11">
    <w:abstractNumId w:val="21"/>
  </w:num>
  <w:num w:numId="12">
    <w:abstractNumId w:val="0"/>
  </w:num>
  <w:num w:numId="13">
    <w:abstractNumId w:val="20"/>
  </w:num>
  <w:num w:numId="14">
    <w:abstractNumId w:val="8"/>
  </w:num>
  <w:num w:numId="15">
    <w:abstractNumId w:val="11"/>
  </w:num>
  <w:num w:numId="16">
    <w:abstractNumId w:val="2"/>
  </w:num>
  <w:num w:numId="17">
    <w:abstractNumId w:val="13"/>
  </w:num>
  <w:num w:numId="18">
    <w:abstractNumId w:val="6"/>
  </w:num>
  <w:num w:numId="19">
    <w:abstractNumId w:val="16"/>
  </w:num>
  <w:num w:numId="20">
    <w:abstractNumId w:val="3"/>
  </w:num>
  <w:num w:numId="21">
    <w:abstractNumId w:val="4"/>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11"/>
    <w:rsid w:val="000653EC"/>
    <w:rsid w:val="00097558"/>
    <w:rsid w:val="00102AA7"/>
    <w:rsid w:val="00113203"/>
    <w:rsid w:val="002277E1"/>
    <w:rsid w:val="00255C79"/>
    <w:rsid w:val="003E59EC"/>
    <w:rsid w:val="005023F3"/>
    <w:rsid w:val="0050566E"/>
    <w:rsid w:val="00550FD7"/>
    <w:rsid w:val="005527A0"/>
    <w:rsid w:val="00653628"/>
    <w:rsid w:val="006B4449"/>
    <w:rsid w:val="006E0070"/>
    <w:rsid w:val="00713C07"/>
    <w:rsid w:val="0075382A"/>
    <w:rsid w:val="007D607C"/>
    <w:rsid w:val="00865B77"/>
    <w:rsid w:val="008A0C4D"/>
    <w:rsid w:val="008C3ED7"/>
    <w:rsid w:val="00923E1A"/>
    <w:rsid w:val="00985A7B"/>
    <w:rsid w:val="00A1102E"/>
    <w:rsid w:val="00AD451D"/>
    <w:rsid w:val="00B436BB"/>
    <w:rsid w:val="00BC177E"/>
    <w:rsid w:val="00BD6069"/>
    <w:rsid w:val="00BF5839"/>
    <w:rsid w:val="00C45F22"/>
    <w:rsid w:val="00C663F7"/>
    <w:rsid w:val="00C67297"/>
    <w:rsid w:val="00C91911"/>
    <w:rsid w:val="00CE4622"/>
    <w:rsid w:val="00D63C84"/>
    <w:rsid w:val="00D97038"/>
    <w:rsid w:val="00E4332A"/>
    <w:rsid w:val="00E633EB"/>
    <w:rsid w:val="00ED54E6"/>
    <w:rsid w:val="00FA4E5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54D5"/>
  <w15:chartTrackingRefBased/>
  <w15:docId w15:val="{139B8671-114F-A34A-8323-9AB3ED19B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911"/>
    <w:pPr>
      <w:ind w:left="720"/>
      <w:contextualSpacing/>
    </w:pPr>
  </w:style>
  <w:style w:type="paragraph" w:styleId="NoSpacing">
    <w:name w:val="No Spacing"/>
    <w:uiPriority w:val="1"/>
    <w:qFormat/>
    <w:rsid w:val="00113203"/>
  </w:style>
  <w:style w:type="paragraph" w:styleId="Header">
    <w:name w:val="header"/>
    <w:basedOn w:val="Normal"/>
    <w:link w:val="HeaderChar"/>
    <w:uiPriority w:val="99"/>
    <w:unhideWhenUsed/>
    <w:rsid w:val="0075382A"/>
    <w:pPr>
      <w:tabs>
        <w:tab w:val="center" w:pos="4680"/>
        <w:tab w:val="right" w:pos="9360"/>
      </w:tabs>
    </w:pPr>
  </w:style>
  <w:style w:type="character" w:customStyle="1" w:styleId="HeaderChar">
    <w:name w:val="Header Char"/>
    <w:basedOn w:val="DefaultParagraphFont"/>
    <w:link w:val="Header"/>
    <w:uiPriority w:val="99"/>
    <w:rsid w:val="0075382A"/>
  </w:style>
  <w:style w:type="paragraph" w:styleId="Footer">
    <w:name w:val="footer"/>
    <w:basedOn w:val="Normal"/>
    <w:link w:val="FooterChar"/>
    <w:uiPriority w:val="99"/>
    <w:unhideWhenUsed/>
    <w:rsid w:val="0075382A"/>
    <w:pPr>
      <w:tabs>
        <w:tab w:val="center" w:pos="4680"/>
        <w:tab w:val="right" w:pos="9360"/>
      </w:tabs>
    </w:pPr>
  </w:style>
  <w:style w:type="character" w:customStyle="1" w:styleId="FooterChar">
    <w:name w:val="Footer Char"/>
    <w:basedOn w:val="DefaultParagraphFont"/>
    <w:link w:val="Footer"/>
    <w:uiPriority w:val="99"/>
    <w:rsid w:val="00753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8</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dcterms:created xsi:type="dcterms:W3CDTF">2021-07-24T01:29:00Z</dcterms:created>
  <dcterms:modified xsi:type="dcterms:W3CDTF">2021-11-10T09:06:00Z</dcterms:modified>
</cp:coreProperties>
</file>